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D40" w:rsidRPr="00675A6C" w:rsidRDefault="00852D40" w:rsidP="00852D40">
      <w:pPr>
        <w:pStyle w:val="1"/>
        <w:jc w:val="left"/>
        <w:rPr>
          <w:sz w:val="28"/>
          <w:lang w:val="en-US"/>
        </w:rPr>
      </w:pPr>
    </w:p>
    <w:p w:rsidR="00852D40" w:rsidRDefault="00852D40" w:rsidP="00852D40">
      <w:pPr>
        <w:pStyle w:val="1"/>
        <w:rPr>
          <w:sz w:val="28"/>
        </w:rPr>
      </w:pPr>
      <w:r>
        <w:rPr>
          <w:b w:val="0"/>
          <w:noProof/>
          <w:sz w:val="28"/>
          <w:lang w:eastAsia="bg-BG"/>
        </w:rPr>
        <w:drawing>
          <wp:anchor distT="0" distB="0" distL="114300" distR="114300" simplePos="0" relativeHeight="251662336" behindDoc="1" locked="0" layoutInCell="0" allowOverlap="1">
            <wp:simplePos x="0" y="0"/>
            <wp:positionH relativeFrom="column">
              <wp:posOffset>47625</wp:posOffset>
            </wp:positionH>
            <wp:positionV relativeFrom="paragraph">
              <wp:posOffset>98425</wp:posOffset>
            </wp:positionV>
            <wp:extent cx="908050" cy="1234440"/>
            <wp:effectExtent l="19050" t="0" r="6350" b="0"/>
            <wp:wrapSquare wrapText="bothSides"/>
            <wp:docPr id="4" name="Картина 4" descr="Ob-Gurkovo_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b-Gurkovo_2004"/>
                    <pic:cNvPicPr>
                      <a:picLocks noChangeAspect="1" noChangeArrowheads="1"/>
                    </pic:cNvPicPr>
                  </pic:nvPicPr>
                  <pic:blipFill>
                    <a:blip r:embed="rId8" cstate="print"/>
                    <a:srcRect/>
                    <a:stretch>
                      <a:fillRect/>
                    </a:stretch>
                  </pic:blipFill>
                  <pic:spPr bwMode="auto">
                    <a:xfrm>
                      <a:off x="0" y="0"/>
                      <a:ext cx="908050" cy="1234440"/>
                    </a:xfrm>
                    <a:prstGeom prst="rect">
                      <a:avLst/>
                    </a:prstGeom>
                    <a:noFill/>
                    <a:ln w="9525">
                      <a:noFill/>
                      <a:miter lim="800000"/>
                      <a:headEnd/>
                      <a:tailEnd/>
                    </a:ln>
                  </pic:spPr>
                </pic:pic>
              </a:graphicData>
            </a:graphic>
          </wp:anchor>
        </w:drawing>
      </w:r>
    </w:p>
    <w:p w:rsidR="00852D40" w:rsidRDefault="00852D40" w:rsidP="00852D40">
      <w:pPr>
        <w:pStyle w:val="1"/>
        <w:rPr>
          <w:sz w:val="60"/>
        </w:rPr>
      </w:pPr>
      <w:r>
        <w:rPr>
          <w:sz w:val="60"/>
        </w:rPr>
        <w:t>ОБЩИНА ГУРКОВО</w:t>
      </w:r>
    </w:p>
    <w:p w:rsidR="00852D40" w:rsidRDefault="00AF5FF9" w:rsidP="00852D40">
      <w:pPr>
        <w:jc w:val="center"/>
        <w:rPr>
          <w:b/>
          <w:sz w:val="32"/>
        </w:rPr>
      </w:pPr>
      <w:r w:rsidRPr="00AF5FF9">
        <w:rPr>
          <w:noProof/>
          <w:sz w:val="32"/>
        </w:rPr>
        <w:pict>
          <v:line id="_x0000_s1029" style="position:absolute;left:0;text-align:left;z-index:251663360" from="13.1pt,7.55pt" to="344.3pt,7.55pt" o:allowincell="f" strokecolor="green" strokeweight="2.25pt"/>
        </w:pict>
      </w:r>
    </w:p>
    <w:p w:rsidR="00AC3B30" w:rsidRDefault="00AC3B30" w:rsidP="00AC3B30">
      <w:pPr>
        <w:rPr>
          <w:rFonts w:ascii="Verdana" w:hAnsi="Verdana" w:cs="Times New Roman"/>
          <w:b/>
        </w:rPr>
      </w:pPr>
    </w:p>
    <w:p w:rsidR="00AC3B30" w:rsidRDefault="00AC3B30" w:rsidP="00AC3B30">
      <w:pPr>
        <w:jc w:val="center"/>
        <w:rPr>
          <w:rFonts w:ascii="Verdana" w:hAnsi="Verdana" w:cs="Times New Roman"/>
          <w:b/>
        </w:rPr>
      </w:pPr>
    </w:p>
    <w:p w:rsidR="00AC3B30" w:rsidRDefault="00AC3B30" w:rsidP="00AC3B30">
      <w:pPr>
        <w:jc w:val="center"/>
        <w:rPr>
          <w:rFonts w:ascii="Verdana" w:hAnsi="Verdana" w:cs="Times New Roman"/>
          <w:b/>
        </w:rPr>
      </w:pPr>
    </w:p>
    <w:p w:rsidR="00AC3B30" w:rsidRDefault="00AC3B30" w:rsidP="00AC3B30">
      <w:pPr>
        <w:rPr>
          <w:rFonts w:ascii="Verdana" w:hAnsi="Verdana" w:cs="Times New Roman"/>
        </w:rPr>
      </w:pPr>
    </w:p>
    <w:p w:rsidR="00852D40" w:rsidRDefault="00852D40" w:rsidP="00AC3B30">
      <w:pPr>
        <w:rPr>
          <w:rFonts w:ascii="Verdana" w:hAnsi="Verdana" w:cs="Times New Roman"/>
        </w:rPr>
      </w:pPr>
    </w:p>
    <w:p w:rsidR="00852D40" w:rsidRPr="00AC3B30" w:rsidRDefault="00852D40" w:rsidP="00AC3B30">
      <w:pPr>
        <w:rPr>
          <w:rFonts w:ascii="Verdana" w:hAnsi="Verdana" w:cs="Times New Roman"/>
        </w:rPr>
      </w:pPr>
    </w:p>
    <w:p w:rsidR="00AC3B30" w:rsidRPr="00AC3B30" w:rsidRDefault="00AC3B30" w:rsidP="00AC3B30">
      <w:pPr>
        <w:rPr>
          <w:rFonts w:ascii="Verdana" w:hAnsi="Verdana" w:cs="Times New Roman"/>
        </w:rPr>
      </w:pPr>
    </w:p>
    <w:p w:rsidR="00AC3B30" w:rsidRPr="00AC3B30" w:rsidRDefault="00AC3B30" w:rsidP="00AC3B30">
      <w:pPr>
        <w:rPr>
          <w:rFonts w:ascii="Verdana" w:hAnsi="Verdana" w:cs="Times New Roman"/>
        </w:rPr>
      </w:pPr>
    </w:p>
    <w:p w:rsidR="008F01AC" w:rsidRDefault="008F01AC" w:rsidP="00AC3B30">
      <w:pPr>
        <w:spacing w:after="392" w:line="240" w:lineRule="auto"/>
        <w:jc w:val="center"/>
        <w:rPr>
          <w:rFonts w:ascii="Times New Roman" w:eastAsia="Calibri" w:hAnsi="Times New Roman" w:cs="Times New Roman"/>
          <w:b/>
          <w:sz w:val="36"/>
          <w:szCs w:val="36"/>
        </w:rPr>
      </w:pPr>
      <w:r>
        <w:rPr>
          <w:rFonts w:ascii="Times New Roman" w:eastAsia="Calibri" w:hAnsi="Times New Roman" w:cs="Times New Roman"/>
          <w:b/>
          <w:sz w:val="36"/>
          <w:szCs w:val="36"/>
        </w:rPr>
        <w:t xml:space="preserve">ПРОГРАМА </w:t>
      </w:r>
      <w:r w:rsidR="00AC3B30" w:rsidRPr="00F9439C">
        <w:rPr>
          <w:rFonts w:ascii="Times New Roman" w:eastAsia="Calibri" w:hAnsi="Times New Roman" w:cs="Times New Roman"/>
          <w:b/>
          <w:sz w:val="36"/>
          <w:szCs w:val="36"/>
        </w:rPr>
        <w:t>ЗА</w:t>
      </w:r>
      <w:r w:rsidR="005B2BD2">
        <w:rPr>
          <w:rFonts w:ascii="Times New Roman" w:eastAsia="Calibri" w:hAnsi="Times New Roman" w:cs="Times New Roman"/>
          <w:b/>
          <w:sz w:val="36"/>
          <w:szCs w:val="36"/>
        </w:rPr>
        <w:t xml:space="preserve"> </w:t>
      </w:r>
      <w:r w:rsidR="00AC3B30" w:rsidRPr="00F9439C">
        <w:rPr>
          <w:rFonts w:ascii="Times New Roman" w:eastAsia="Calibri" w:hAnsi="Times New Roman" w:cs="Times New Roman"/>
          <w:b/>
          <w:sz w:val="36"/>
          <w:szCs w:val="36"/>
        </w:rPr>
        <w:t xml:space="preserve">ОВЛАДЯВАНЕ </w:t>
      </w:r>
      <w:r>
        <w:rPr>
          <w:rFonts w:ascii="Times New Roman" w:eastAsia="Calibri" w:hAnsi="Times New Roman" w:cs="Times New Roman"/>
          <w:b/>
          <w:sz w:val="36"/>
          <w:szCs w:val="36"/>
        </w:rPr>
        <w:t xml:space="preserve">НА </w:t>
      </w:r>
      <w:r w:rsidR="00AC3B30" w:rsidRPr="00F9439C">
        <w:rPr>
          <w:rFonts w:ascii="Times New Roman" w:eastAsia="Calibri" w:hAnsi="Times New Roman" w:cs="Times New Roman"/>
          <w:b/>
          <w:sz w:val="36"/>
          <w:szCs w:val="36"/>
        </w:rPr>
        <w:t>ПОПУЛАЦИЯТА</w:t>
      </w:r>
    </w:p>
    <w:p w:rsidR="008F01AC" w:rsidRDefault="00AC3B30" w:rsidP="00AC3B30">
      <w:pPr>
        <w:spacing w:after="392" w:line="240" w:lineRule="auto"/>
        <w:jc w:val="center"/>
        <w:rPr>
          <w:rFonts w:ascii="Times New Roman" w:eastAsia="Calibri" w:hAnsi="Times New Roman" w:cs="Times New Roman"/>
          <w:b/>
          <w:sz w:val="36"/>
          <w:szCs w:val="36"/>
        </w:rPr>
      </w:pPr>
      <w:r w:rsidRPr="00F9439C">
        <w:rPr>
          <w:rFonts w:ascii="Times New Roman" w:eastAsia="Calibri" w:hAnsi="Times New Roman" w:cs="Times New Roman"/>
          <w:b/>
          <w:sz w:val="36"/>
          <w:szCs w:val="36"/>
        </w:rPr>
        <w:t>НА</w:t>
      </w:r>
      <w:r w:rsidR="005B2BD2">
        <w:rPr>
          <w:rFonts w:ascii="Times New Roman" w:eastAsia="Calibri" w:hAnsi="Times New Roman" w:cs="Times New Roman"/>
          <w:b/>
          <w:sz w:val="36"/>
          <w:szCs w:val="36"/>
        </w:rPr>
        <w:t xml:space="preserve"> </w:t>
      </w:r>
      <w:r w:rsidRPr="00F9439C">
        <w:rPr>
          <w:rFonts w:ascii="Times New Roman" w:eastAsia="Calibri" w:hAnsi="Times New Roman" w:cs="Times New Roman"/>
          <w:b/>
          <w:sz w:val="36"/>
          <w:szCs w:val="36"/>
        </w:rPr>
        <w:t xml:space="preserve">БЕЗСТОПАНСТВЕНИТЕ КУЧЕТА НА </w:t>
      </w:r>
    </w:p>
    <w:p w:rsidR="008F01AC" w:rsidRDefault="00AC3B30" w:rsidP="00AC3B30">
      <w:pPr>
        <w:spacing w:after="392" w:line="240" w:lineRule="auto"/>
        <w:jc w:val="center"/>
        <w:rPr>
          <w:rFonts w:ascii="Times New Roman" w:eastAsia="Calibri" w:hAnsi="Times New Roman" w:cs="Times New Roman"/>
          <w:b/>
          <w:sz w:val="36"/>
          <w:szCs w:val="36"/>
        </w:rPr>
      </w:pPr>
      <w:r w:rsidRPr="00F9439C">
        <w:rPr>
          <w:rFonts w:ascii="Times New Roman" w:eastAsia="Calibri" w:hAnsi="Times New Roman" w:cs="Times New Roman"/>
          <w:b/>
          <w:sz w:val="36"/>
          <w:szCs w:val="36"/>
        </w:rPr>
        <w:t xml:space="preserve">ТЕРИТОРИЯТА НА </w:t>
      </w:r>
    </w:p>
    <w:p w:rsidR="00AC3B30" w:rsidRPr="00F9439C" w:rsidRDefault="00AC3B30" w:rsidP="00AC3B30">
      <w:pPr>
        <w:spacing w:after="392" w:line="240" w:lineRule="auto"/>
        <w:jc w:val="center"/>
        <w:rPr>
          <w:rFonts w:ascii="Times New Roman" w:eastAsia="Calibri" w:hAnsi="Times New Roman" w:cs="Times New Roman"/>
          <w:b/>
          <w:sz w:val="36"/>
          <w:szCs w:val="36"/>
        </w:rPr>
      </w:pPr>
      <w:r w:rsidRPr="00F9439C">
        <w:rPr>
          <w:rFonts w:ascii="Times New Roman" w:eastAsia="Calibri" w:hAnsi="Times New Roman" w:cs="Times New Roman"/>
          <w:b/>
          <w:sz w:val="36"/>
          <w:szCs w:val="36"/>
        </w:rPr>
        <w:t xml:space="preserve">ОБЩИНА </w:t>
      </w:r>
      <w:r w:rsidR="00A551C2">
        <w:rPr>
          <w:rFonts w:ascii="Times New Roman" w:eastAsia="Calibri" w:hAnsi="Times New Roman" w:cs="Times New Roman"/>
          <w:b/>
          <w:sz w:val="36"/>
          <w:szCs w:val="36"/>
        </w:rPr>
        <w:t>ГУРКОВО</w:t>
      </w:r>
      <w:r w:rsidRPr="00F9439C">
        <w:rPr>
          <w:rFonts w:ascii="Times New Roman" w:eastAsia="Calibri" w:hAnsi="Times New Roman" w:cs="Times New Roman"/>
          <w:b/>
          <w:sz w:val="36"/>
          <w:szCs w:val="36"/>
        </w:rPr>
        <w:t xml:space="preserve">  </w:t>
      </w:r>
      <w:r w:rsidR="00D47A82">
        <w:rPr>
          <w:rFonts w:ascii="Times New Roman" w:eastAsia="Calibri" w:hAnsi="Times New Roman" w:cs="Times New Roman"/>
          <w:b/>
          <w:sz w:val="36"/>
          <w:szCs w:val="36"/>
        </w:rPr>
        <w:t>2025-2028</w:t>
      </w:r>
      <w:r w:rsidRPr="00F9439C">
        <w:rPr>
          <w:rFonts w:ascii="Times New Roman" w:eastAsia="Calibri" w:hAnsi="Times New Roman" w:cs="Times New Roman"/>
          <w:b/>
          <w:sz w:val="36"/>
          <w:szCs w:val="36"/>
        </w:rPr>
        <w:t>г.</w:t>
      </w:r>
    </w:p>
    <w:p w:rsidR="00AC3B30" w:rsidRPr="00AC3B30" w:rsidRDefault="00AC3B30" w:rsidP="00AC3B30">
      <w:pPr>
        <w:rPr>
          <w:rFonts w:ascii="Times New Roman" w:hAnsi="Times New Roman" w:cs="Times New Roman"/>
        </w:rPr>
      </w:pPr>
    </w:p>
    <w:p w:rsidR="00AC3B30" w:rsidRDefault="00AC3B30" w:rsidP="00BC310D">
      <w:pPr>
        <w:jc w:val="center"/>
        <w:rPr>
          <w:rFonts w:ascii="Verdana" w:hAnsi="Verdana" w:cs="Times New Roman"/>
        </w:rPr>
      </w:pPr>
    </w:p>
    <w:p w:rsidR="00852D40" w:rsidRDefault="00852D40" w:rsidP="00BC310D">
      <w:pPr>
        <w:jc w:val="center"/>
        <w:rPr>
          <w:rFonts w:ascii="Verdana" w:hAnsi="Verdana" w:cs="Times New Roman"/>
        </w:rPr>
      </w:pPr>
    </w:p>
    <w:p w:rsidR="00852D40" w:rsidRDefault="00852D40" w:rsidP="00BC310D">
      <w:pPr>
        <w:jc w:val="center"/>
        <w:rPr>
          <w:rFonts w:ascii="Verdana" w:hAnsi="Verdana" w:cs="Times New Roman"/>
        </w:rPr>
      </w:pPr>
    </w:p>
    <w:p w:rsidR="00852D40" w:rsidRDefault="00852D40" w:rsidP="00BC310D">
      <w:pPr>
        <w:jc w:val="center"/>
        <w:rPr>
          <w:rFonts w:ascii="Verdana" w:hAnsi="Verdana" w:cs="Times New Roman"/>
        </w:rPr>
      </w:pPr>
    </w:p>
    <w:p w:rsidR="00852D40" w:rsidRDefault="00852D40" w:rsidP="00BC310D">
      <w:pPr>
        <w:jc w:val="center"/>
        <w:rPr>
          <w:rFonts w:ascii="Verdana" w:hAnsi="Verdana" w:cs="Times New Roman"/>
        </w:rPr>
      </w:pPr>
    </w:p>
    <w:p w:rsidR="00852D40" w:rsidRDefault="00852D40" w:rsidP="00BC310D">
      <w:pPr>
        <w:jc w:val="center"/>
        <w:rPr>
          <w:rFonts w:ascii="Verdana" w:hAnsi="Verdana" w:cs="Times New Roman"/>
        </w:rPr>
      </w:pPr>
    </w:p>
    <w:p w:rsidR="00AC3B30" w:rsidRDefault="00AC3B30" w:rsidP="00AC3B30">
      <w:pPr>
        <w:rPr>
          <w:rFonts w:ascii="Verdana" w:hAnsi="Verdana" w:cs="Times New Roman"/>
        </w:rPr>
      </w:pPr>
    </w:p>
    <w:p w:rsidR="00A23483" w:rsidRPr="00DE7B25" w:rsidRDefault="00DE7B25" w:rsidP="00DE7B25">
      <w:pPr>
        <w:jc w:val="center"/>
        <w:rPr>
          <w:rFonts w:ascii="Times New Roman" w:hAnsi="Times New Roman" w:cs="Times New Roman"/>
          <w:b/>
          <w:sz w:val="36"/>
          <w:szCs w:val="36"/>
        </w:rPr>
      </w:pPr>
      <w:r w:rsidRPr="00DE7B25">
        <w:rPr>
          <w:rFonts w:ascii="Times New Roman" w:hAnsi="Times New Roman" w:cs="Times New Roman"/>
          <w:b/>
          <w:sz w:val="36"/>
          <w:szCs w:val="36"/>
        </w:rPr>
        <w:t>ПРОЕКТ!</w:t>
      </w:r>
    </w:p>
    <w:p w:rsidR="00A23483" w:rsidRDefault="00A23483" w:rsidP="00AC3B30">
      <w:pPr>
        <w:rPr>
          <w:rFonts w:ascii="Verdana" w:hAnsi="Verdana" w:cs="Times New Roman"/>
        </w:rPr>
      </w:pPr>
    </w:p>
    <w:p w:rsidR="00F243E5" w:rsidRDefault="00F243E5" w:rsidP="00F243E5">
      <w:pPr>
        <w:spacing w:after="319" w:line="240" w:lineRule="auto"/>
        <w:jc w:val="center"/>
        <w:rPr>
          <w:rFonts w:ascii="Times New Roman" w:eastAsia="Calibri" w:hAnsi="Times New Roman" w:cs="Times New Roman"/>
          <w:sz w:val="36"/>
          <w:szCs w:val="36"/>
        </w:rPr>
      </w:pPr>
    </w:p>
    <w:p w:rsidR="00F12407" w:rsidRDefault="00F12407" w:rsidP="00F243E5">
      <w:pPr>
        <w:spacing w:after="319" w:line="240" w:lineRule="auto"/>
        <w:jc w:val="center"/>
        <w:rPr>
          <w:rFonts w:ascii="Times New Roman" w:eastAsia="Calibri" w:hAnsi="Times New Roman" w:cs="Times New Roman"/>
          <w:sz w:val="36"/>
          <w:szCs w:val="36"/>
        </w:rPr>
      </w:pPr>
      <w:r w:rsidRPr="00F9439C">
        <w:rPr>
          <w:rFonts w:ascii="Times New Roman" w:eastAsia="Calibri" w:hAnsi="Times New Roman" w:cs="Times New Roman"/>
          <w:sz w:val="36"/>
          <w:szCs w:val="36"/>
        </w:rPr>
        <w:lastRenderedPageBreak/>
        <w:t>С Ъ Д Ъ Р Ж А Н И Е</w:t>
      </w:r>
    </w:p>
    <w:p w:rsidR="00F12407" w:rsidRPr="00BC310D" w:rsidRDefault="00AF5FF9" w:rsidP="00F243E5">
      <w:pPr>
        <w:spacing w:after="275" w:line="246" w:lineRule="auto"/>
        <w:ind w:right="-15"/>
        <w:jc w:val="both"/>
        <w:rPr>
          <w:rFonts w:ascii="Times New Roman" w:eastAsia="Times New Roman" w:hAnsi="Times New Roman" w:cs="Times New Roman"/>
          <w:sz w:val="28"/>
          <w:szCs w:val="28"/>
        </w:rPr>
      </w:pPr>
      <w:r w:rsidRPr="00AF5FF9">
        <w:rPr>
          <w:rFonts w:ascii="Times New Roman" w:eastAsia="Times New Roman" w:hAnsi="Times New Roman" w:cs="Times New Roman"/>
          <w:noProof/>
          <w:sz w:val="28"/>
          <w:szCs w:val="28"/>
          <w:lang w:val="en-US"/>
        </w:rPr>
        <w:pict>
          <v:group id="Групиране 5451" o:spid="_x0000_s1026" style="position:absolute;left:0;text-align:left;margin-left:0;margin-top:-2.15pt;width:3pt;height:13.45pt;z-index:-251656192" coordsize="38100,1706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">
            <v:shape id="Shape 6674" o:spid="_x0000_s1027" style="position:absolute;width:38100;height:170688;visibility:visible" coordsize="38100,170688"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SQgccA&#10;AADdAAAADwAAAGRycy9kb3ducmV2LnhtbESPT2vCQBTE74LfYXlCb7qxlFSiaxBpQXpqYw96e2af&#10;+WP2bZrdJvHbdwuFHoeZ+Q2zSUfTiJ46V1lWsFxEIIhzqysuFHweX+crEM4ja2wsk4I7OUi308kG&#10;E20H/qA+84UIEHYJKii9bxMpXV6SQbewLXHwrrYz6IPsCqk7HALcNPIximJpsOKwUGJL+5LyW/Zt&#10;FByKc129nwa7jC5vpyz7Ot77l1qph9m4W4PwNPr/8F/7oBXE8fMT/L4JT0Bu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p0kIHHAAAA3QAAAA8AAAAAAAAAAAAAAAAAmAIAAGRy&#10;cy9kb3ducmV2LnhtbFBLBQYAAAAABAAEAPUAAACMAwAAAAA=&#10;" adj="0,,0" path="m,l38100,r,170688l,170688,,e" fillcolor="#d3d3d3" stroked="f" strokeweight="0">
              <v:stroke miterlimit="83231f" joinstyle="miter"/>
              <v:formulas/>
              <v:path arrowok="t" o:connecttype="segments" textboxrect="0,0,38100,170688"/>
            </v:shape>
          </v:group>
        </w:pict>
      </w:r>
      <w:r w:rsidR="00F12407" w:rsidRPr="00F12407">
        <w:rPr>
          <w:rFonts w:ascii="Times New Roman" w:eastAsia="Calibri" w:hAnsi="Times New Roman" w:cs="Times New Roman"/>
          <w:b/>
          <w:sz w:val="28"/>
          <w:szCs w:val="28"/>
          <w:lang w:val="en-US"/>
        </w:rPr>
        <w:t>I</w:t>
      </w:r>
      <w:r w:rsidR="00F12407" w:rsidRPr="00BC310D">
        <w:rPr>
          <w:rFonts w:ascii="Times New Roman" w:eastAsia="Calibri" w:hAnsi="Times New Roman" w:cs="Times New Roman"/>
          <w:b/>
          <w:sz w:val="28"/>
          <w:szCs w:val="28"/>
        </w:rPr>
        <w:t xml:space="preserve">. ВЪВЕДЕНИЕ  </w:t>
      </w:r>
    </w:p>
    <w:p w:rsidR="00F12407" w:rsidRPr="00F12407" w:rsidRDefault="00F12407" w:rsidP="00F243E5">
      <w:pPr>
        <w:numPr>
          <w:ilvl w:val="0"/>
          <w:numId w:val="1"/>
        </w:numPr>
        <w:spacing w:after="9" w:line="236" w:lineRule="auto"/>
        <w:jc w:val="both"/>
        <w:rPr>
          <w:rFonts w:ascii="Times New Roman" w:eastAsia="Times New Roman" w:hAnsi="Times New Roman" w:cs="Times New Roman"/>
          <w:sz w:val="28"/>
          <w:szCs w:val="28"/>
          <w:lang w:val="en-US"/>
        </w:rPr>
      </w:pPr>
      <w:r w:rsidRPr="00F12407">
        <w:rPr>
          <w:rFonts w:ascii="Times New Roman" w:eastAsia="Times New Roman" w:hAnsi="Times New Roman" w:cs="Times New Roman"/>
          <w:sz w:val="28"/>
          <w:szCs w:val="28"/>
          <w:lang w:val="en-US"/>
        </w:rPr>
        <w:t xml:space="preserve">Описание на проблема </w:t>
      </w:r>
    </w:p>
    <w:p w:rsidR="00F12407" w:rsidRPr="00F12407" w:rsidRDefault="00F12407" w:rsidP="00F243E5">
      <w:pPr>
        <w:numPr>
          <w:ilvl w:val="0"/>
          <w:numId w:val="1"/>
        </w:numPr>
        <w:spacing w:after="9" w:line="236" w:lineRule="auto"/>
        <w:jc w:val="both"/>
        <w:rPr>
          <w:rFonts w:ascii="Times New Roman" w:eastAsia="Times New Roman" w:hAnsi="Times New Roman" w:cs="Times New Roman"/>
          <w:sz w:val="28"/>
          <w:szCs w:val="28"/>
          <w:lang w:val="en-US"/>
        </w:rPr>
      </w:pPr>
      <w:r w:rsidRPr="00F12407">
        <w:rPr>
          <w:rFonts w:ascii="Times New Roman" w:eastAsia="Times New Roman" w:hAnsi="Times New Roman" w:cs="Times New Roman"/>
          <w:sz w:val="28"/>
          <w:szCs w:val="28"/>
          <w:lang w:val="en-US"/>
        </w:rPr>
        <w:t xml:space="preserve">Причини за възникване на проблема </w:t>
      </w:r>
    </w:p>
    <w:p w:rsidR="00F12407" w:rsidRPr="00F12407" w:rsidRDefault="00F12407" w:rsidP="00F243E5">
      <w:pPr>
        <w:numPr>
          <w:ilvl w:val="0"/>
          <w:numId w:val="1"/>
        </w:numPr>
        <w:spacing w:after="9" w:line="236" w:lineRule="auto"/>
        <w:jc w:val="both"/>
        <w:rPr>
          <w:rFonts w:ascii="Times New Roman" w:eastAsia="Times New Roman" w:hAnsi="Times New Roman" w:cs="Times New Roman"/>
          <w:sz w:val="28"/>
          <w:szCs w:val="28"/>
          <w:lang w:val="en-US"/>
        </w:rPr>
      </w:pPr>
      <w:r w:rsidRPr="00F12407">
        <w:rPr>
          <w:rFonts w:ascii="Times New Roman" w:eastAsia="Times New Roman" w:hAnsi="Times New Roman" w:cs="Times New Roman"/>
          <w:sz w:val="28"/>
          <w:szCs w:val="28"/>
          <w:lang w:val="en-US"/>
        </w:rPr>
        <w:t xml:space="preserve">Динамика на популацията на безстопанствените кучета </w:t>
      </w:r>
    </w:p>
    <w:p w:rsidR="00F12407" w:rsidRPr="00F12407" w:rsidRDefault="00F12407" w:rsidP="00F243E5">
      <w:pPr>
        <w:spacing w:after="9" w:line="236" w:lineRule="auto"/>
        <w:ind w:left="283"/>
        <w:jc w:val="both"/>
        <w:rPr>
          <w:rFonts w:ascii="Times New Roman" w:eastAsia="Times New Roman" w:hAnsi="Times New Roman" w:cs="Times New Roman"/>
          <w:sz w:val="28"/>
          <w:szCs w:val="28"/>
          <w:lang w:val="en-US"/>
        </w:rPr>
      </w:pPr>
      <w:r w:rsidRPr="00F12407">
        <w:rPr>
          <w:rFonts w:ascii="Times New Roman" w:eastAsia="Times New Roman" w:hAnsi="Times New Roman" w:cs="Times New Roman"/>
          <w:sz w:val="28"/>
          <w:szCs w:val="28"/>
          <w:lang w:val="en-US"/>
        </w:rPr>
        <w:tab/>
      </w:r>
    </w:p>
    <w:p w:rsidR="00F12407" w:rsidRPr="00F12407" w:rsidRDefault="00F12407" w:rsidP="00F243E5">
      <w:pPr>
        <w:spacing w:after="275" w:line="246" w:lineRule="auto"/>
        <w:ind w:right="-15"/>
        <w:jc w:val="both"/>
        <w:rPr>
          <w:rFonts w:ascii="Times New Roman" w:eastAsia="Times New Roman" w:hAnsi="Times New Roman" w:cs="Times New Roman"/>
          <w:sz w:val="28"/>
          <w:szCs w:val="28"/>
          <w:lang w:val="en-US"/>
        </w:rPr>
      </w:pPr>
      <w:r w:rsidRPr="00F12407">
        <w:rPr>
          <w:rFonts w:ascii="Times New Roman" w:eastAsia="Calibri" w:hAnsi="Times New Roman" w:cs="Times New Roman"/>
          <w:b/>
          <w:sz w:val="28"/>
          <w:szCs w:val="28"/>
          <w:lang w:val="en-US"/>
        </w:rPr>
        <w:t>II. ЦЕЛИ, ЗАДАЧИ И ПРИНЦИПИ НА ПРОГРАМАТА</w:t>
      </w:r>
    </w:p>
    <w:p w:rsidR="00F12407" w:rsidRPr="00F12407" w:rsidRDefault="00F12407" w:rsidP="00F243E5">
      <w:pPr>
        <w:numPr>
          <w:ilvl w:val="0"/>
          <w:numId w:val="2"/>
        </w:numPr>
        <w:spacing w:after="9" w:line="236" w:lineRule="auto"/>
        <w:jc w:val="both"/>
        <w:rPr>
          <w:rFonts w:ascii="Times New Roman" w:eastAsia="Times New Roman" w:hAnsi="Times New Roman" w:cs="Times New Roman"/>
          <w:sz w:val="28"/>
          <w:szCs w:val="28"/>
          <w:lang w:val="en-US"/>
        </w:rPr>
      </w:pPr>
      <w:r w:rsidRPr="00F12407">
        <w:rPr>
          <w:rFonts w:ascii="Times New Roman" w:eastAsia="Times New Roman" w:hAnsi="Times New Roman" w:cs="Times New Roman"/>
          <w:sz w:val="28"/>
          <w:szCs w:val="28"/>
          <w:lang w:val="en-US"/>
        </w:rPr>
        <w:t xml:space="preserve">Цели на програмата  </w:t>
      </w:r>
    </w:p>
    <w:p w:rsidR="00F12407" w:rsidRPr="00F12407" w:rsidRDefault="00F12407" w:rsidP="00F243E5">
      <w:pPr>
        <w:numPr>
          <w:ilvl w:val="0"/>
          <w:numId w:val="2"/>
        </w:numPr>
        <w:spacing w:after="9" w:line="236" w:lineRule="auto"/>
        <w:jc w:val="both"/>
        <w:rPr>
          <w:rFonts w:ascii="Times New Roman" w:eastAsia="Times New Roman" w:hAnsi="Times New Roman" w:cs="Times New Roman"/>
          <w:sz w:val="28"/>
          <w:szCs w:val="28"/>
          <w:lang w:val="en-US"/>
        </w:rPr>
      </w:pPr>
      <w:r w:rsidRPr="00F12407">
        <w:rPr>
          <w:rFonts w:ascii="Times New Roman" w:eastAsia="Times New Roman" w:hAnsi="Times New Roman" w:cs="Times New Roman"/>
          <w:sz w:val="28"/>
          <w:szCs w:val="28"/>
          <w:lang w:val="en-US"/>
        </w:rPr>
        <w:t xml:space="preserve">Задачи на програмата   </w:t>
      </w:r>
    </w:p>
    <w:p w:rsidR="00F12407" w:rsidRPr="00F12407" w:rsidRDefault="00AE0BA9" w:rsidP="00F243E5">
      <w:pPr>
        <w:spacing w:after="9" w:line="236" w:lineRule="auto"/>
        <w:ind w:left="283"/>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rPr>
        <w:t xml:space="preserve">3.    </w:t>
      </w:r>
      <w:r w:rsidR="00F12407" w:rsidRPr="00F12407">
        <w:rPr>
          <w:rFonts w:ascii="Times New Roman" w:eastAsia="Times New Roman" w:hAnsi="Times New Roman" w:cs="Times New Roman"/>
          <w:sz w:val="28"/>
          <w:szCs w:val="28"/>
          <w:lang w:val="en-US"/>
        </w:rPr>
        <w:t xml:space="preserve">Принципи на програмата   </w:t>
      </w:r>
    </w:p>
    <w:p w:rsidR="00F12407" w:rsidRPr="00F12407" w:rsidRDefault="00F12407" w:rsidP="00F243E5">
      <w:pPr>
        <w:spacing w:after="9" w:line="236" w:lineRule="auto"/>
        <w:ind w:left="283"/>
        <w:jc w:val="both"/>
        <w:rPr>
          <w:rFonts w:ascii="Times New Roman" w:eastAsia="Times New Roman" w:hAnsi="Times New Roman" w:cs="Times New Roman"/>
          <w:sz w:val="28"/>
          <w:szCs w:val="28"/>
          <w:lang w:val="en-US"/>
        </w:rPr>
      </w:pPr>
    </w:p>
    <w:p w:rsidR="00F12407" w:rsidRPr="00F12407" w:rsidRDefault="00F12407" w:rsidP="00F243E5">
      <w:pPr>
        <w:spacing w:after="275" w:line="246" w:lineRule="auto"/>
        <w:ind w:right="-15"/>
        <w:jc w:val="both"/>
        <w:rPr>
          <w:rFonts w:ascii="Times New Roman" w:eastAsia="Times New Roman" w:hAnsi="Times New Roman" w:cs="Times New Roman"/>
          <w:sz w:val="28"/>
          <w:szCs w:val="28"/>
          <w:lang w:val="en-US"/>
        </w:rPr>
      </w:pPr>
      <w:r w:rsidRPr="00F12407">
        <w:rPr>
          <w:rFonts w:ascii="Times New Roman" w:eastAsia="Calibri" w:hAnsi="Times New Roman" w:cs="Times New Roman"/>
          <w:b/>
          <w:sz w:val="28"/>
          <w:szCs w:val="28"/>
          <w:lang w:val="en-US"/>
        </w:rPr>
        <w:t xml:space="preserve"> III. МЕТОДОЛОГИЯ</w:t>
      </w:r>
    </w:p>
    <w:p w:rsidR="00F12407" w:rsidRPr="00F12407" w:rsidRDefault="00F12407" w:rsidP="00F243E5">
      <w:pPr>
        <w:spacing w:after="275" w:line="246" w:lineRule="auto"/>
        <w:ind w:right="-15"/>
        <w:jc w:val="both"/>
        <w:rPr>
          <w:rFonts w:ascii="Times New Roman" w:eastAsia="Times New Roman" w:hAnsi="Times New Roman" w:cs="Times New Roman"/>
          <w:sz w:val="28"/>
          <w:szCs w:val="28"/>
          <w:lang w:val="en-US"/>
        </w:rPr>
      </w:pPr>
      <w:r w:rsidRPr="00F12407">
        <w:rPr>
          <w:rFonts w:ascii="Times New Roman" w:eastAsia="Calibri" w:hAnsi="Times New Roman" w:cs="Times New Roman"/>
          <w:b/>
          <w:sz w:val="28"/>
          <w:szCs w:val="28"/>
          <w:lang w:val="en-US"/>
        </w:rPr>
        <w:t xml:space="preserve"> IV. МЕРКИ ЗА ИЗПЪЛНЕНИЕ НА ЦЕЛИТЕ</w:t>
      </w:r>
    </w:p>
    <w:p w:rsidR="00F12407" w:rsidRPr="00F12407" w:rsidRDefault="00F12407" w:rsidP="00F243E5">
      <w:pPr>
        <w:spacing w:after="275" w:line="246" w:lineRule="auto"/>
        <w:ind w:right="-15"/>
        <w:jc w:val="both"/>
        <w:rPr>
          <w:rFonts w:ascii="Times New Roman" w:eastAsia="Times New Roman" w:hAnsi="Times New Roman" w:cs="Times New Roman"/>
          <w:sz w:val="28"/>
          <w:szCs w:val="28"/>
          <w:lang w:val="en-US"/>
        </w:rPr>
      </w:pPr>
      <w:r w:rsidRPr="00F12407">
        <w:rPr>
          <w:rFonts w:ascii="Times New Roman" w:eastAsia="Calibri" w:hAnsi="Times New Roman" w:cs="Times New Roman"/>
          <w:b/>
          <w:sz w:val="28"/>
          <w:szCs w:val="28"/>
          <w:lang w:val="en-US"/>
        </w:rPr>
        <w:t xml:space="preserve">  V. УЧАСТНИЦИ В ИЗПЪЛНЕНИЕТО НА ПРОГРАМАТА </w:t>
      </w:r>
    </w:p>
    <w:p w:rsidR="00F12407" w:rsidRPr="00F12407" w:rsidRDefault="00F12407" w:rsidP="00F243E5">
      <w:pPr>
        <w:spacing w:after="275" w:line="246" w:lineRule="auto"/>
        <w:ind w:right="-15"/>
        <w:jc w:val="both"/>
        <w:rPr>
          <w:rFonts w:ascii="Times New Roman" w:eastAsia="Times New Roman" w:hAnsi="Times New Roman" w:cs="Times New Roman"/>
          <w:sz w:val="28"/>
          <w:szCs w:val="28"/>
          <w:lang w:val="en-US"/>
        </w:rPr>
      </w:pPr>
      <w:r w:rsidRPr="00F12407">
        <w:rPr>
          <w:rFonts w:ascii="Times New Roman" w:eastAsia="Calibri" w:hAnsi="Times New Roman" w:cs="Times New Roman"/>
          <w:b/>
          <w:sz w:val="28"/>
          <w:szCs w:val="28"/>
          <w:lang w:val="en-US"/>
        </w:rPr>
        <w:t xml:space="preserve"> VI. СРЕДСТВА, РЕСУРСИ И ВРЕМЕ ЗА ИЗПЪЛНЕНИЕ НА ПРОГРАМАТА </w:t>
      </w:r>
    </w:p>
    <w:p w:rsidR="00F12407" w:rsidRPr="00F12407" w:rsidRDefault="00F12407" w:rsidP="00F243E5">
      <w:pPr>
        <w:numPr>
          <w:ilvl w:val="0"/>
          <w:numId w:val="33"/>
        </w:numPr>
        <w:spacing w:after="9" w:line="236" w:lineRule="auto"/>
        <w:jc w:val="both"/>
        <w:rPr>
          <w:rFonts w:ascii="Times New Roman" w:eastAsia="Times New Roman" w:hAnsi="Times New Roman" w:cs="Times New Roman"/>
          <w:sz w:val="28"/>
          <w:szCs w:val="28"/>
          <w:lang w:val="en-US"/>
        </w:rPr>
      </w:pPr>
      <w:r w:rsidRPr="00F12407">
        <w:rPr>
          <w:rFonts w:ascii="Times New Roman" w:eastAsia="Times New Roman" w:hAnsi="Times New Roman" w:cs="Times New Roman"/>
          <w:sz w:val="28"/>
          <w:szCs w:val="28"/>
          <w:lang w:val="en-US"/>
        </w:rPr>
        <w:t xml:space="preserve">Източници на финансиране </w:t>
      </w:r>
    </w:p>
    <w:p w:rsidR="00F12407" w:rsidRPr="00F243E5" w:rsidRDefault="00F12407" w:rsidP="00F243E5">
      <w:pPr>
        <w:pStyle w:val="a8"/>
        <w:numPr>
          <w:ilvl w:val="0"/>
          <w:numId w:val="33"/>
        </w:numPr>
        <w:spacing w:after="0" w:line="240" w:lineRule="auto"/>
        <w:jc w:val="both"/>
        <w:rPr>
          <w:rFonts w:ascii="Times New Roman" w:eastAsia="Times New Roman" w:hAnsi="Times New Roman" w:cs="Times New Roman"/>
          <w:sz w:val="28"/>
          <w:szCs w:val="28"/>
          <w:lang w:val="en-US"/>
        </w:rPr>
      </w:pPr>
      <w:r w:rsidRPr="00F243E5">
        <w:rPr>
          <w:rFonts w:ascii="Times New Roman" w:eastAsia="Times New Roman" w:hAnsi="Times New Roman" w:cs="Times New Roman"/>
          <w:sz w:val="28"/>
          <w:szCs w:val="28"/>
          <w:lang w:val="en-US"/>
        </w:rPr>
        <w:t xml:space="preserve">Време за изпълнение на Програмата  </w:t>
      </w:r>
    </w:p>
    <w:p w:rsidR="00F12407" w:rsidRPr="00F12407" w:rsidRDefault="00F12407" w:rsidP="00F243E5">
      <w:pPr>
        <w:spacing w:after="9" w:line="236" w:lineRule="auto"/>
        <w:ind w:left="283"/>
        <w:jc w:val="both"/>
        <w:rPr>
          <w:rFonts w:ascii="Times New Roman" w:eastAsia="Times New Roman" w:hAnsi="Times New Roman" w:cs="Times New Roman"/>
          <w:sz w:val="28"/>
          <w:szCs w:val="28"/>
          <w:lang w:val="en-US"/>
        </w:rPr>
      </w:pPr>
    </w:p>
    <w:p w:rsidR="00F12407" w:rsidRPr="00F12407" w:rsidRDefault="00F12407" w:rsidP="00F243E5">
      <w:pPr>
        <w:spacing w:after="275" w:line="246" w:lineRule="auto"/>
        <w:ind w:right="-15"/>
        <w:jc w:val="both"/>
        <w:rPr>
          <w:rFonts w:ascii="Times New Roman" w:eastAsia="Times New Roman" w:hAnsi="Times New Roman" w:cs="Times New Roman"/>
          <w:sz w:val="28"/>
          <w:szCs w:val="28"/>
          <w:lang w:val="en-US"/>
        </w:rPr>
      </w:pPr>
      <w:r w:rsidRPr="00F12407">
        <w:rPr>
          <w:rFonts w:ascii="Times New Roman" w:eastAsia="Calibri" w:hAnsi="Times New Roman" w:cs="Times New Roman"/>
          <w:b/>
          <w:sz w:val="28"/>
          <w:szCs w:val="28"/>
          <w:lang w:val="en-US"/>
        </w:rPr>
        <w:t xml:space="preserve">VII. ОЦЕНКА ЗА УСПЕВАЕМОСТТА НА ПРОГРАМАТА - КРИТЕРИИ </w:t>
      </w:r>
    </w:p>
    <w:p w:rsidR="00F12407" w:rsidRPr="00F12407" w:rsidRDefault="00F12407" w:rsidP="00F243E5">
      <w:pPr>
        <w:numPr>
          <w:ilvl w:val="0"/>
          <w:numId w:val="5"/>
        </w:numPr>
        <w:spacing w:after="9" w:line="236" w:lineRule="auto"/>
        <w:jc w:val="both"/>
        <w:rPr>
          <w:rFonts w:ascii="Times New Roman" w:eastAsia="Times New Roman" w:hAnsi="Times New Roman" w:cs="Times New Roman"/>
          <w:sz w:val="28"/>
          <w:szCs w:val="28"/>
          <w:lang w:val="en-US"/>
        </w:rPr>
      </w:pPr>
      <w:r w:rsidRPr="00F12407">
        <w:rPr>
          <w:rFonts w:ascii="Times New Roman" w:eastAsia="Times New Roman" w:hAnsi="Times New Roman" w:cs="Times New Roman"/>
          <w:sz w:val="28"/>
          <w:szCs w:val="28"/>
          <w:lang w:val="en-US"/>
        </w:rPr>
        <w:t xml:space="preserve">Качествени промени  </w:t>
      </w:r>
    </w:p>
    <w:p w:rsidR="00F12407" w:rsidRPr="00F12407" w:rsidRDefault="00F12407" w:rsidP="00F243E5">
      <w:pPr>
        <w:numPr>
          <w:ilvl w:val="0"/>
          <w:numId w:val="5"/>
        </w:numPr>
        <w:spacing w:after="9" w:line="236" w:lineRule="auto"/>
        <w:jc w:val="both"/>
        <w:rPr>
          <w:rFonts w:ascii="Times New Roman" w:eastAsia="Times New Roman" w:hAnsi="Times New Roman" w:cs="Times New Roman"/>
          <w:sz w:val="28"/>
          <w:szCs w:val="28"/>
          <w:lang w:val="en-US"/>
        </w:rPr>
      </w:pPr>
      <w:r w:rsidRPr="00F12407">
        <w:rPr>
          <w:rFonts w:ascii="Times New Roman" w:eastAsia="Times New Roman" w:hAnsi="Times New Roman" w:cs="Times New Roman"/>
          <w:sz w:val="28"/>
          <w:szCs w:val="28"/>
          <w:lang w:val="en-US"/>
        </w:rPr>
        <w:t xml:space="preserve">Количествени подобрения  </w:t>
      </w:r>
    </w:p>
    <w:p w:rsidR="00F12407" w:rsidRPr="00F12407" w:rsidRDefault="00F12407" w:rsidP="00F243E5">
      <w:pPr>
        <w:numPr>
          <w:ilvl w:val="0"/>
          <w:numId w:val="5"/>
        </w:numPr>
        <w:spacing w:after="9" w:line="236" w:lineRule="auto"/>
        <w:jc w:val="both"/>
        <w:rPr>
          <w:rFonts w:ascii="Times New Roman" w:eastAsia="Times New Roman" w:hAnsi="Times New Roman" w:cs="Times New Roman"/>
          <w:sz w:val="28"/>
          <w:szCs w:val="28"/>
          <w:lang w:val="en-US"/>
        </w:rPr>
      </w:pPr>
      <w:r w:rsidRPr="00F12407">
        <w:rPr>
          <w:rFonts w:ascii="Times New Roman" w:eastAsia="Times New Roman" w:hAnsi="Times New Roman" w:cs="Times New Roman"/>
          <w:sz w:val="28"/>
          <w:szCs w:val="28"/>
          <w:lang w:val="en-US"/>
        </w:rPr>
        <w:t xml:space="preserve">Критерии за изпълнение на програмата   </w:t>
      </w:r>
    </w:p>
    <w:p w:rsidR="00F12407" w:rsidRPr="00F12407" w:rsidRDefault="00F12407" w:rsidP="00F243E5">
      <w:pPr>
        <w:spacing w:after="37" w:line="240" w:lineRule="auto"/>
        <w:ind w:left="720"/>
        <w:jc w:val="both"/>
        <w:rPr>
          <w:rFonts w:ascii="Times New Roman" w:eastAsia="Times New Roman" w:hAnsi="Times New Roman" w:cs="Times New Roman"/>
          <w:sz w:val="28"/>
          <w:szCs w:val="28"/>
          <w:lang w:val="en-US"/>
        </w:rPr>
      </w:pPr>
    </w:p>
    <w:p w:rsidR="00F12407" w:rsidRPr="00F12407" w:rsidRDefault="00C1772D" w:rsidP="00F243E5">
      <w:pPr>
        <w:spacing w:after="77" w:line="246" w:lineRule="auto"/>
        <w:ind w:right="-15"/>
        <w:jc w:val="both"/>
        <w:rPr>
          <w:rFonts w:ascii="Times New Roman" w:eastAsia="Calibri" w:hAnsi="Times New Roman" w:cs="Times New Roman"/>
          <w:b/>
          <w:sz w:val="28"/>
          <w:szCs w:val="28"/>
          <w:lang w:val="en-US"/>
        </w:rPr>
      </w:pPr>
      <w:r w:rsidRPr="00F12407">
        <w:rPr>
          <w:rFonts w:ascii="Times New Roman" w:eastAsia="Calibri" w:hAnsi="Times New Roman" w:cs="Times New Roman"/>
          <w:b/>
          <w:sz w:val="28"/>
          <w:szCs w:val="28"/>
          <w:lang w:val="en-US"/>
        </w:rPr>
        <w:t>VII</w:t>
      </w:r>
      <w:r w:rsidR="00F12407" w:rsidRPr="00F12407">
        <w:rPr>
          <w:rFonts w:ascii="Times New Roman" w:eastAsia="Calibri" w:hAnsi="Times New Roman" w:cs="Times New Roman"/>
          <w:b/>
          <w:sz w:val="28"/>
          <w:szCs w:val="28"/>
          <w:lang w:val="en-US"/>
        </w:rPr>
        <w:t xml:space="preserve">I. ИЗИСКВАНИЯ ЗА УПРАВЛЕНИЕ НА ОЦЕНКА НА ПРОГРАМАТА, ДОКЛАДВАНЕ И ОТЧЕТНОСТ, УВЕДОМЯВАНЕ НА ОБЩЕСТВЕНОСТТА </w:t>
      </w:r>
    </w:p>
    <w:p w:rsidR="00F12407" w:rsidRPr="00F12407" w:rsidRDefault="00F12407" w:rsidP="00C1772D">
      <w:pPr>
        <w:numPr>
          <w:ilvl w:val="0"/>
          <w:numId w:val="6"/>
        </w:numPr>
        <w:spacing w:after="0" w:line="240" w:lineRule="auto"/>
        <w:ind w:left="0"/>
        <w:jc w:val="both"/>
        <w:rPr>
          <w:rFonts w:ascii="Times New Roman" w:eastAsia="Times New Roman" w:hAnsi="Times New Roman" w:cs="Times New Roman"/>
          <w:sz w:val="28"/>
          <w:szCs w:val="28"/>
          <w:lang w:val="en-US"/>
        </w:rPr>
      </w:pPr>
      <w:r w:rsidRPr="00F12407">
        <w:rPr>
          <w:rFonts w:ascii="Times New Roman" w:eastAsia="Calibri" w:hAnsi="Times New Roman" w:cs="Times New Roman"/>
          <w:sz w:val="28"/>
          <w:szCs w:val="28"/>
          <w:lang w:val="en-US"/>
        </w:rPr>
        <w:t xml:space="preserve">Управление и оценка на програмата  </w:t>
      </w:r>
    </w:p>
    <w:p w:rsidR="00F12407" w:rsidRPr="00F12407" w:rsidRDefault="00F12407" w:rsidP="00C1772D">
      <w:pPr>
        <w:numPr>
          <w:ilvl w:val="0"/>
          <w:numId w:val="6"/>
        </w:numPr>
        <w:spacing w:after="0" w:line="240" w:lineRule="auto"/>
        <w:ind w:left="0"/>
        <w:jc w:val="both"/>
        <w:rPr>
          <w:rFonts w:ascii="Times New Roman" w:eastAsia="Times New Roman" w:hAnsi="Times New Roman" w:cs="Times New Roman"/>
          <w:sz w:val="28"/>
          <w:szCs w:val="28"/>
          <w:lang w:val="en-US"/>
        </w:rPr>
      </w:pPr>
      <w:r w:rsidRPr="00F12407">
        <w:rPr>
          <w:rFonts w:ascii="Times New Roman" w:eastAsia="Calibri" w:hAnsi="Times New Roman" w:cs="Times New Roman"/>
          <w:sz w:val="28"/>
          <w:szCs w:val="28"/>
          <w:lang w:val="en-US"/>
        </w:rPr>
        <w:t xml:space="preserve">Докладване и отчетност </w:t>
      </w:r>
    </w:p>
    <w:p w:rsidR="00F12407" w:rsidRPr="00F12407" w:rsidRDefault="00F12407" w:rsidP="00C1772D">
      <w:pPr>
        <w:numPr>
          <w:ilvl w:val="0"/>
          <w:numId w:val="6"/>
        </w:numPr>
        <w:spacing w:after="0" w:line="240" w:lineRule="auto"/>
        <w:ind w:left="0"/>
        <w:jc w:val="both"/>
        <w:rPr>
          <w:rFonts w:ascii="Times New Roman" w:eastAsia="Times New Roman" w:hAnsi="Times New Roman" w:cs="Times New Roman"/>
          <w:sz w:val="28"/>
          <w:szCs w:val="28"/>
          <w:lang w:val="en-US"/>
        </w:rPr>
      </w:pPr>
      <w:r w:rsidRPr="00F12407">
        <w:rPr>
          <w:rFonts w:ascii="Times New Roman" w:eastAsia="Calibri" w:hAnsi="Times New Roman" w:cs="Times New Roman"/>
          <w:sz w:val="28"/>
          <w:szCs w:val="28"/>
          <w:lang w:val="en-US"/>
        </w:rPr>
        <w:t xml:space="preserve">Уведомяване на обществеността </w:t>
      </w:r>
    </w:p>
    <w:p w:rsidR="00F12407" w:rsidRPr="00F12407" w:rsidRDefault="00F12407" w:rsidP="00F243E5">
      <w:pPr>
        <w:spacing w:after="0" w:line="286" w:lineRule="auto"/>
        <w:jc w:val="both"/>
        <w:rPr>
          <w:rFonts w:ascii="Times New Roman" w:eastAsia="Calibri" w:hAnsi="Times New Roman" w:cs="Times New Roman"/>
          <w:sz w:val="28"/>
          <w:szCs w:val="28"/>
          <w:lang w:val="en-US"/>
        </w:rPr>
      </w:pPr>
    </w:p>
    <w:p w:rsidR="00F12407" w:rsidRPr="00F12407" w:rsidRDefault="00F12407" w:rsidP="00F12407">
      <w:pPr>
        <w:spacing w:after="0" w:line="286" w:lineRule="auto"/>
        <w:jc w:val="both"/>
        <w:rPr>
          <w:rFonts w:ascii="Times New Roman" w:eastAsia="Calibri" w:hAnsi="Times New Roman" w:cs="Times New Roman"/>
          <w:sz w:val="28"/>
          <w:szCs w:val="28"/>
          <w:lang w:val="en-US"/>
        </w:rPr>
      </w:pPr>
    </w:p>
    <w:p w:rsidR="00F12407" w:rsidRPr="00F12407" w:rsidRDefault="00F12407" w:rsidP="00F12407">
      <w:pPr>
        <w:spacing w:after="0" w:line="286" w:lineRule="auto"/>
        <w:jc w:val="both"/>
        <w:rPr>
          <w:rFonts w:ascii="Times New Roman" w:eastAsia="Calibri" w:hAnsi="Times New Roman" w:cs="Times New Roman"/>
          <w:sz w:val="28"/>
          <w:szCs w:val="28"/>
          <w:lang w:val="en-US"/>
        </w:rPr>
      </w:pPr>
    </w:p>
    <w:p w:rsidR="00F12407" w:rsidRPr="00F12407" w:rsidRDefault="00F12407" w:rsidP="00F12407">
      <w:pPr>
        <w:spacing w:after="0" w:line="286" w:lineRule="auto"/>
        <w:jc w:val="both"/>
        <w:rPr>
          <w:rFonts w:ascii="Times New Roman" w:eastAsia="Calibri" w:hAnsi="Times New Roman" w:cs="Times New Roman"/>
          <w:sz w:val="28"/>
          <w:szCs w:val="28"/>
          <w:lang w:val="en-US"/>
        </w:rPr>
      </w:pPr>
    </w:p>
    <w:p w:rsidR="00F12407" w:rsidRPr="00065D26" w:rsidRDefault="00F12407" w:rsidP="00431FF7">
      <w:pPr>
        <w:spacing w:after="275" w:line="246" w:lineRule="auto"/>
        <w:ind w:right="-227"/>
        <w:rPr>
          <w:rFonts w:ascii="Times New Roman" w:eastAsia="Times New Roman" w:hAnsi="Times New Roman" w:cs="Times New Roman"/>
          <w:sz w:val="26"/>
          <w:szCs w:val="26"/>
          <w:lang w:val="en-US"/>
        </w:rPr>
      </w:pPr>
      <w:r w:rsidRPr="00065D26">
        <w:rPr>
          <w:rFonts w:ascii="Times New Roman" w:eastAsia="Calibri" w:hAnsi="Times New Roman" w:cs="Times New Roman"/>
          <w:b/>
          <w:sz w:val="26"/>
          <w:szCs w:val="26"/>
          <w:lang w:val="en-US"/>
        </w:rPr>
        <w:t xml:space="preserve">I. ВЪВЕДЕНИЕ </w:t>
      </w:r>
    </w:p>
    <w:p w:rsidR="00F12407" w:rsidRPr="00065D26" w:rsidRDefault="00F12407" w:rsidP="003138A0">
      <w:pPr>
        <w:spacing w:line="276" w:lineRule="auto"/>
        <w:ind w:firstLine="851"/>
        <w:jc w:val="both"/>
        <w:rPr>
          <w:rFonts w:ascii="Times New Roman" w:eastAsia="Times New Roman" w:hAnsi="Times New Roman" w:cs="Times New Roman"/>
          <w:sz w:val="26"/>
          <w:szCs w:val="26"/>
          <w:lang w:eastAsia="bg-BG"/>
        </w:rPr>
      </w:pPr>
      <w:r w:rsidRPr="00065D26">
        <w:rPr>
          <w:rFonts w:ascii="Times New Roman" w:eastAsia="Calibri" w:hAnsi="Times New Roman" w:cs="Times New Roman"/>
          <w:sz w:val="26"/>
          <w:szCs w:val="26"/>
          <w:lang w:val="en-US"/>
        </w:rPr>
        <w:t xml:space="preserve">Общинската програма за овладяване популацията на безстопанствените кучета на територията на община </w:t>
      </w:r>
      <w:r w:rsidR="00A551C2">
        <w:rPr>
          <w:rFonts w:ascii="Times New Roman" w:eastAsia="Times New Roman" w:hAnsi="Times New Roman" w:cs="Times New Roman"/>
          <w:color w:val="000000"/>
          <w:sz w:val="26"/>
          <w:szCs w:val="26"/>
          <w:shd w:val="clear" w:color="auto" w:fill="FEFEFE"/>
        </w:rPr>
        <w:t>Гурково</w:t>
      </w:r>
      <w:r w:rsidRPr="00065D26">
        <w:rPr>
          <w:rFonts w:ascii="Times New Roman" w:eastAsia="Calibri" w:hAnsi="Times New Roman" w:cs="Times New Roman"/>
          <w:sz w:val="26"/>
          <w:szCs w:val="26"/>
          <w:lang w:val="en-US"/>
        </w:rPr>
        <w:t xml:space="preserve"> е изготв</w:t>
      </w:r>
      <w:r w:rsidR="0037374E" w:rsidRPr="00065D26">
        <w:rPr>
          <w:rFonts w:ascii="Times New Roman" w:eastAsia="Calibri" w:hAnsi="Times New Roman" w:cs="Times New Roman"/>
          <w:sz w:val="26"/>
          <w:szCs w:val="26"/>
          <w:lang w:val="en-US"/>
        </w:rPr>
        <w:t>ена в изпълнение на чл.40, ал.3 и ал.</w:t>
      </w:r>
      <w:r w:rsidRPr="00065D26">
        <w:rPr>
          <w:rFonts w:ascii="Times New Roman" w:eastAsia="Calibri" w:hAnsi="Times New Roman" w:cs="Times New Roman"/>
          <w:sz w:val="26"/>
          <w:szCs w:val="26"/>
          <w:lang w:val="en-US"/>
        </w:rPr>
        <w:t xml:space="preserve">4 от Закона за защита на </w:t>
      </w:r>
      <w:r w:rsidR="00D47A82" w:rsidRPr="00065D26">
        <w:rPr>
          <w:rFonts w:ascii="Times New Roman" w:eastAsia="Calibri" w:hAnsi="Times New Roman" w:cs="Times New Roman"/>
          <w:sz w:val="26"/>
          <w:szCs w:val="26"/>
          <w:lang w:val="en-US"/>
        </w:rPr>
        <w:t>животните</w:t>
      </w:r>
      <w:r w:rsidR="001E7EFE" w:rsidRPr="001E7EFE">
        <w:rPr>
          <w:rFonts w:ascii="Times New Roman" w:eastAsia="Times New Roman" w:hAnsi="Times New Roman" w:cs="Times New Roman"/>
          <w:sz w:val="26"/>
          <w:szCs w:val="26"/>
          <w:lang w:eastAsia="bg-BG"/>
        </w:rPr>
        <w:t xml:space="preserve"> </w:t>
      </w:r>
      <w:r w:rsidR="001E7EFE">
        <w:rPr>
          <w:rFonts w:ascii="Times New Roman" w:eastAsia="Times New Roman" w:hAnsi="Times New Roman" w:cs="Times New Roman"/>
          <w:sz w:val="26"/>
          <w:szCs w:val="26"/>
          <w:lang w:eastAsia="bg-BG"/>
        </w:rPr>
        <w:t>/</w:t>
      </w:r>
      <w:r w:rsidR="001E7EFE" w:rsidRPr="00065D26">
        <w:rPr>
          <w:rFonts w:ascii="Times New Roman" w:eastAsia="Times New Roman" w:hAnsi="Times New Roman" w:cs="Times New Roman"/>
          <w:sz w:val="26"/>
          <w:szCs w:val="26"/>
          <w:lang w:eastAsia="bg-BG"/>
        </w:rPr>
        <w:t>ЗЗЖ</w:t>
      </w:r>
      <w:r w:rsidR="001E7EFE">
        <w:rPr>
          <w:rFonts w:ascii="Times New Roman" w:eastAsia="Times New Roman" w:hAnsi="Times New Roman" w:cs="Times New Roman"/>
          <w:sz w:val="26"/>
          <w:szCs w:val="26"/>
          <w:lang w:eastAsia="bg-BG"/>
        </w:rPr>
        <w:t>/</w:t>
      </w:r>
      <w:r w:rsidR="009279E6" w:rsidRPr="00065D26">
        <w:rPr>
          <w:rFonts w:ascii="Times New Roman" w:eastAsia="Calibri" w:hAnsi="Times New Roman" w:cs="Times New Roman"/>
          <w:sz w:val="26"/>
          <w:szCs w:val="26"/>
        </w:rPr>
        <w:t xml:space="preserve">, </w:t>
      </w:r>
      <w:r w:rsidR="009279E6" w:rsidRPr="00065D26">
        <w:rPr>
          <w:rFonts w:ascii="Times New Roman" w:eastAsia="Times New Roman" w:hAnsi="Times New Roman" w:cs="Times New Roman"/>
          <w:sz w:val="26"/>
          <w:szCs w:val="26"/>
          <w:lang w:eastAsia="bg-BG"/>
        </w:rPr>
        <w:t>в съответствие с изискванията на Глава пета от ЗЗЖ и разпоредбите на Закона за ветеринарномедицинската дейност (ЗВД) по отношение на грижата и хуманното отношение към безстопанствените животни и начините за трайно н</w:t>
      </w:r>
      <w:r w:rsidR="003138A0" w:rsidRPr="00065D26">
        <w:rPr>
          <w:rFonts w:ascii="Times New Roman" w:eastAsia="Times New Roman" w:hAnsi="Times New Roman" w:cs="Times New Roman"/>
          <w:sz w:val="26"/>
          <w:szCs w:val="26"/>
          <w:lang w:eastAsia="bg-BG"/>
        </w:rPr>
        <w:t>амаляване на тяхната популация</w:t>
      </w:r>
      <w:r w:rsidR="00D47A82" w:rsidRPr="00065D26">
        <w:rPr>
          <w:rFonts w:ascii="Times New Roman" w:eastAsia="Calibri" w:hAnsi="Times New Roman" w:cs="Times New Roman"/>
          <w:sz w:val="26"/>
          <w:szCs w:val="26"/>
          <w:lang w:val="en-US"/>
        </w:rPr>
        <w:t xml:space="preserve"> и обхваща периода 2025-2028</w:t>
      </w:r>
      <w:r w:rsidRPr="00065D26">
        <w:rPr>
          <w:rFonts w:ascii="Times New Roman" w:eastAsia="Calibri" w:hAnsi="Times New Roman" w:cs="Times New Roman"/>
          <w:sz w:val="26"/>
          <w:szCs w:val="26"/>
          <w:lang w:val="en-US"/>
        </w:rPr>
        <w:t xml:space="preserve"> г.  </w:t>
      </w:r>
    </w:p>
    <w:p w:rsidR="003138A0" w:rsidRPr="00065D26" w:rsidRDefault="003138A0" w:rsidP="003138A0">
      <w:pPr>
        <w:spacing w:after="0" w:line="276" w:lineRule="auto"/>
        <w:ind w:firstLine="851"/>
        <w:jc w:val="both"/>
        <w:rPr>
          <w:rFonts w:ascii="Times New Roman" w:eastAsia="Times New Roman" w:hAnsi="Times New Roman" w:cs="Times New Roman"/>
          <w:sz w:val="26"/>
          <w:szCs w:val="26"/>
          <w:lang w:eastAsia="bg-BG"/>
        </w:rPr>
      </w:pPr>
      <w:r w:rsidRPr="00065D26">
        <w:rPr>
          <w:rFonts w:ascii="Times New Roman" w:eastAsia="Times New Roman" w:hAnsi="Times New Roman" w:cs="Times New Roman"/>
          <w:sz w:val="26"/>
          <w:szCs w:val="26"/>
          <w:lang w:eastAsia="bg-BG"/>
        </w:rPr>
        <w:t>Програмата се основава на принципите, заложени в ЗЗЖ, във връзка с Националната програма за овладяване популацията на безстопанствените кучета на територията на Република България.</w:t>
      </w:r>
    </w:p>
    <w:p w:rsidR="003138A0" w:rsidRPr="00065D26" w:rsidRDefault="003138A0" w:rsidP="00AE0BA9">
      <w:pPr>
        <w:spacing w:after="266" w:line="286" w:lineRule="auto"/>
        <w:jc w:val="both"/>
        <w:rPr>
          <w:rFonts w:ascii="Times New Roman" w:eastAsia="Times New Roman" w:hAnsi="Times New Roman" w:cs="Times New Roman"/>
          <w:sz w:val="26"/>
          <w:szCs w:val="26"/>
          <w:lang w:val="en-US"/>
        </w:rPr>
      </w:pPr>
    </w:p>
    <w:p w:rsidR="00F12407" w:rsidRPr="00065D26" w:rsidRDefault="00F12407" w:rsidP="00AE0BA9">
      <w:pPr>
        <w:spacing w:after="275" w:line="321" w:lineRule="auto"/>
        <w:ind w:right="-15"/>
        <w:jc w:val="both"/>
        <w:rPr>
          <w:rFonts w:ascii="Times New Roman" w:eastAsia="Times New Roman" w:hAnsi="Times New Roman" w:cs="Times New Roman"/>
          <w:sz w:val="26"/>
          <w:szCs w:val="26"/>
          <w:lang w:val="en-US"/>
        </w:rPr>
      </w:pPr>
      <w:r w:rsidRPr="00065D26">
        <w:rPr>
          <w:rFonts w:ascii="Times New Roman" w:eastAsia="Calibri" w:hAnsi="Times New Roman" w:cs="Times New Roman"/>
          <w:b/>
          <w:sz w:val="26"/>
          <w:szCs w:val="26"/>
          <w:lang w:val="en-US"/>
        </w:rPr>
        <w:t>1.</w:t>
      </w:r>
      <w:r w:rsidRPr="00065D26">
        <w:rPr>
          <w:rFonts w:ascii="Times New Roman" w:eastAsia="Calibri" w:hAnsi="Times New Roman" w:cs="Times New Roman"/>
          <w:b/>
          <w:sz w:val="26"/>
          <w:szCs w:val="26"/>
          <w:u w:val="single" w:color="000000"/>
          <w:lang w:val="en-US"/>
        </w:rPr>
        <w:t>Описание на проблема</w:t>
      </w:r>
    </w:p>
    <w:p w:rsidR="00F12407" w:rsidRPr="00065D26" w:rsidRDefault="00F12407" w:rsidP="00AE0BA9">
      <w:pPr>
        <w:spacing w:after="266" w:line="286" w:lineRule="auto"/>
        <w:jc w:val="both"/>
        <w:rPr>
          <w:rFonts w:ascii="Times New Roman" w:eastAsia="Times New Roman" w:hAnsi="Times New Roman" w:cs="Times New Roman"/>
          <w:sz w:val="26"/>
          <w:szCs w:val="26"/>
          <w:lang w:val="en-US"/>
        </w:rPr>
      </w:pPr>
      <w:r w:rsidRPr="00065D26">
        <w:rPr>
          <w:rFonts w:ascii="Times New Roman" w:eastAsia="Calibri" w:hAnsi="Times New Roman" w:cs="Times New Roman"/>
          <w:sz w:val="26"/>
          <w:szCs w:val="26"/>
          <w:lang w:val="en-US"/>
        </w:rPr>
        <w:t xml:space="preserve"> </w:t>
      </w:r>
      <w:r w:rsidR="001E7EFE">
        <w:rPr>
          <w:rFonts w:ascii="Times New Roman" w:eastAsia="Calibri" w:hAnsi="Times New Roman" w:cs="Times New Roman"/>
          <w:sz w:val="26"/>
          <w:szCs w:val="26"/>
        </w:rPr>
        <w:tab/>
      </w:r>
      <w:r w:rsidRPr="00065D26">
        <w:rPr>
          <w:rFonts w:ascii="Times New Roman" w:eastAsia="Calibri" w:hAnsi="Times New Roman" w:cs="Times New Roman"/>
          <w:sz w:val="26"/>
          <w:szCs w:val="26"/>
          <w:lang w:val="en-US"/>
        </w:rPr>
        <w:t xml:space="preserve">Проблемът с безстопанствените кучета на територията на община </w:t>
      </w:r>
      <w:r w:rsidR="00A551C2">
        <w:rPr>
          <w:rFonts w:ascii="Times New Roman" w:eastAsia="Times New Roman" w:hAnsi="Times New Roman" w:cs="Times New Roman"/>
          <w:color w:val="000000"/>
          <w:sz w:val="26"/>
          <w:szCs w:val="26"/>
          <w:shd w:val="clear" w:color="auto" w:fill="FEFEFE"/>
        </w:rPr>
        <w:t xml:space="preserve">Гурково </w:t>
      </w:r>
      <w:r w:rsidRPr="00065D26">
        <w:rPr>
          <w:rFonts w:ascii="Times New Roman" w:eastAsia="Calibri" w:hAnsi="Times New Roman" w:cs="Times New Roman"/>
          <w:sz w:val="26"/>
          <w:szCs w:val="26"/>
          <w:lang w:val="en-US"/>
        </w:rPr>
        <w:t>има многостранни измерения – здравни, социално</w:t>
      </w:r>
      <w:r w:rsidR="00E37352" w:rsidRPr="00065D26">
        <w:rPr>
          <w:rFonts w:ascii="Times New Roman" w:eastAsia="Calibri" w:hAnsi="Times New Roman" w:cs="Times New Roman"/>
          <w:sz w:val="26"/>
          <w:szCs w:val="26"/>
        </w:rPr>
        <w:t>-</w:t>
      </w:r>
      <w:r w:rsidRPr="00065D26">
        <w:rPr>
          <w:rFonts w:ascii="Times New Roman" w:eastAsia="Calibri" w:hAnsi="Times New Roman" w:cs="Times New Roman"/>
          <w:sz w:val="26"/>
          <w:szCs w:val="26"/>
          <w:lang w:val="en-US"/>
        </w:rPr>
        <w:t xml:space="preserve">битови, икономически и екологични. </w:t>
      </w:r>
    </w:p>
    <w:p w:rsidR="00F12407" w:rsidRPr="00065D26" w:rsidRDefault="00F12407" w:rsidP="001E7EFE">
      <w:pPr>
        <w:spacing w:after="266" w:line="286" w:lineRule="auto"/>
        <w:ind w:firstLine="708"/>
        <w:jc w:val="both"/>
        <w:rPr>
          <w:rFonts w:ascii="Times New Roman" w:eastAsia="Times New Roman" w:hAnsi="Times New Roman" w:cs="Times New Roman"/>
          <w:sz w:val="26"/>
          <w:szCs w:val="26"/>
          <w:lang w:val="en-US"/>
        </w:rPr>
      </w:pPr>
      <w:r w:rsidRPr="00065D26">
        <w:rPr>
          <w:rFonts w:ascii="Times New Roman" w:eastAsia="Calibri" w:hAnsi="Times New Roman" w:cs="Times New Roman"/>
          <w:sz w:val="26"/>
          <w:szCs w:val="26"/>
          <w:lang w:val="en-US"/>
        </w:rPr>
        <w:t xml:space="preserve">Овладяването на популацията на безстопанствените кучета е научно обосновано регулиране, което позволява осъществяването на контрол и намаляване броя им до минимум. Популацията на безстопанствените кучета се състои от изоставени, изгубени, родени на улицата и домашни кучета, оставени на обществени места без надзор, които водят до рискове за населението, като се създава опасност от пренасяне на заразни и паразитни болести, нападения, ухапвания, замърсяване на околната среда. Безстопанствените кучета създават дискомфорт, провокиран от шума и предизвикват страх сред гражданите.  </w:t>
      </w:r>
    </w:p>
    <w:p w:rsidR="00F12407" w:rsidRPr="00065D26" w:rsidRDefault="00F12407" w:rsidP="001E7EFE">
      <w:pPr>
        <w:spacing w:after="266" w:line="286" w:lineRule="auto"/>
        <w:ind w:firstLine="708"/>
        <w:jc w:val="both"/>
        <w:rPr>
          <w:rFonts w:ascii="Times New Roman" w:eastAsia="Times New Roman" w:hAnsi="Times New Roman" w:cs="Times New Roman"/>
          <w:sz w:val="26"/>
          <w:szCs w:val="26"/>
          <w:lang w:val="en-US"/>
        </w:rPr>
      </w:pPr>
      <w:r w:rsidRPr="00065D26">
        <w:rPr>
          <w:rFonts w:ascii="Times New Roman" w:eastAsia="Calibri" w:hAnsi="Times New Roman" w:cs="Times New Roman"/>
          <w:sz w:val="26"/>
          <w:szCs w:val="26"/>
          <w:lang w:val="en-US"/>
        </w:rPr>
        <w:t xml:space="preserve">Друг аспект на проблема с безстопанствените кучета е тяхното физиологично състояние, като същите страдат от болести, глад и студ, и биват измъчвани, малтретирани и дори убивани. Налице е недостатъчна грижа и нехуманно отношение към тях.  </w:t>
      </w:r>
    </w:p>
    <w:p w:rsidR="00F12407" w:rsidRPr="00065D26" w:rsidRDefault="00F12407" w:rsidP="00AE0BA9">
      <w:pPr>
        <w:spacing w:after="275" w:line="321" w:lineRule="auto"/>
        <w:ind w:left="221" w:right="-15"/>
        <w:jc w:val="both"/>
        <w:rPr>
          <w:rFonts w:ascii="Times New Roman" w:eastAsia="Times New Roman" w:hAnsi="Times New Roman" w:cs="Times New Roman"/>
          <w:sz w:val="26"/>
          <w:szCs w:val="26"/>
          <w:u w:val="single"/>
          <w:lang w:val="en-US"/>
        </w:rPr>
      </w:pPr>
      <w:r w:rsidRPr="00065D26">
        <w:rPr>
          <w:rFonts w:ascii="Times New Roman" w:eastAsia="Calibri" w:hAnsi="Times New Roman" w:cs="Times New Roman"/>
          <w:b/>
          <w:sz w:val="26"/>
          <w:szCs w:val="26"/>
        </w:rPr>
        <w:t>2.</w:t>
      </w:r>
      <w:r w:rsidRPr="00065D26">
        <w:rPr>
          <w:rFonts w:ascii="Times New Roman" w:eastAsia="Calibri" w:hAnsi="Times New Roman" w:cs="Times New Roman"/>
          <w:b/>
          <w:sz w:val="26"/>
          <w:szCs w:val="26"/>
          <w:u w:val="single"/>
          <w:lang w:val="en-US"/>
        </w:rPr>
        <w:t xml:space="preserve">Причини за възникване на проблема </w:t>
      </w:r>
    </w:p>
    <w:p w:rsidR="00F12407" w:rsidRPr="00065D26" w:rsidRDefault="00F12407" w:rsidP="001E7EFE">
      <w:pPr>
        <w:spacing w:after="266" w:line="286" w:lineRule="auto"/>
        <w:ind w:firstLine="708"/>
        <w:jc w:val="both"/>
        <w:rPr>
          <w:rFonts w:ascii="Times New Roman" w:eastAsia="Times New Roman" w:hAnsi="Times New Roman" w:cs="Times New Roman"/>
          <w:sz w:val="26"/>
          <w:szCs w:val="26"/>
          <w:lang w:val="en-US"/>
        </w:rPr>
      </w:pPr>
      <w:r w:rsidRPr="00065D26">
        <w:rPr>
          <w:rFonts w:ascii="Times New Roman" w:eastAsia="Calibri" w:hAnsi="Times New Roman" w:cs="Times New Roman"/>
          <w:sz w:val="26"/>
          <w:szCs w:val="26"/>
          <w:lang w:val="en-US"/>
        </w:rPr>
        <w:t xml:space="preserve">Причините за наличието на безстопанствени кучета са от различен характер, като:  </w:t>
      </w:r>
    </w:p>
    <w:p w:rsidR="00F12407" w:rsidRPr="00065D26" w:rsidRDefault="00F12407" w:rsidP="00F12407">
      <w:pPr>
        <w:numPr>
          <w:ilvl w:val="1"/>
          <w:numId w:val="7"/>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lastRenderedPageBreak/>
        <w:t xml:space="preserve">Недостатъчния контрол върху регистрацията и популацията на домашните кучета /изоставяне на домашни кучета от собствениците, същите свободно се размножават и стават причина за увеличаване популацията на безстопанствените кучета/; </w:t>
      </w:r>
    </w:p>
    <w:p w:rsidR="00F12407" w:rsidRPr="00065D26" w:rsidRDefault="00F12407" w:rsidP="00F12407">
      <w:pPr>
        <w:numPr>
          <w:ilvl w:val="1"/>
          <w:numId w:val="7"/>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Нерегламентирана търговия и развъдна дейност с кучета; </w:t>
      </w:r>
    </w:p>
    <w:p w:rsidR="00F12407" w:rsidRPr="00065D26" w:rsidRDefault="00F12407" w:rsidP="00F12407">
      <w:pPr>
        <w:numPr>
          <w:ilvl w:val="1"/>
          <w:numId w:val="7"/>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Временното използване на кучета за пазачи на </w:t>
      </w:r>
      <w:r w:rsidR="001E7EFE">
        <w:rPr>
          <w:rFonts w:ascii="Times New Roman" w:eastAsia="Times New Roman" w:hAnsi="Times New Roman" w:cs="Times New Roman"/>
          <w:sz w:val="26"/>
          <w:szCs w:val="26"/>
        </w:rPr>
        <w:t>сгради</w:t>
      </w:r>
      <w:r w:rsidRPr="00065D26">
        <w:rPr>
          <w:rFonts w:ascii="Times New Roman" w:eastAsia="Times New Roman" w:hAnsi="Times New Roman" w:cs="Times New Roman"/>
          <w:sz w:val="26"/>
          <w:szCs w:val="26"/>
          <w:lang w:val="en-US"/>
        </w:rPr>
        <w:t xml:space="preserve">, строежи, гаражи и др., след което се изоставят; </w:t>
      </w:r>
    </w:p>
    <w:p w:rsidR="00F12407" w:rsidRPr="00065D26" w:rsidRDefault="00F12407" w:rsidP="00F12407">
      <w:pPr>
        <w:numPr>
          <w:ilvl w:val="1"/>
          <w:numId w:val="7"/>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Не постигането на задоволителен резултат от прилаганите до момента методи и несъобразяване с комплексния характер на проблема; </w:t>
      </w:r>
    </w:p>
    <w:p w:rsidR="00F12407" w:rsidRPr="00065D26" w:rsidRDefault="00F12407" w:rsidP="00F12407">
      <w:pPr>
        <w:numPr>
          <w:ilvl w:val="1"/>
          <w:numId w:val="7"/>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Липса на хуманно образование за отношението към животните и грижите, от които се нуждаят - собствениците не са подготвени за проблемите, съпровождащи отглеждането на кучета, в резултат на което при възникнали трудности може да ги изоставят; </w:t>
      </w:r>
    </w:p>
    <w:p w:rsidR="00F12407" w:rsidRPr="00065D26" w:rsidRDefault="00F12407" w:rsidP="00F12407">
      <w:pPr>
        <w:numPr>
          <w:ilvl w:val="1"/>
          <w:numId w:val="7"/>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Липсата на достатъчен финансов ресурс за справяне с проблема ограничава възможността за прилагане на ефективна система за регулиране популацията на безстопанствените кучета. </w:t>
      </w:r>
    </w:p>
    <w:p w:rsidR="00431FF7" w:rsidRPr="00065D26" w:rsidRDefault="00431FF7" w:rsidP="00431FF7">
      <w:pPr>
        <w:spacing w:after="9" w:line="236" w:lineRule="auto"/>
        <w:ind w:left="994"/>
        <w:jc w:val="both"/>
        <w:rPr>
          <w:rFonts w:ascii="Times New Roman" w:eastAsia="Times New Roman" w:hAnsi="Times New Roman" w:cs="Times New Roman"/>
          <w:sz w:val="26"/>
          <w:szCs w:val="26"/>
          <w:lang w:val="en-US"/>
        </w:rPr>
      </w:pPr>
    </w:p>
    <w:p w:rsidR="00F12407" w:rsidRPr="00065D26" w:rsidRDefault="00F12407" w:rsidP="00AE0BA9">
      <w:pPr>
        <w:spacing w:after="2" w:line="234"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  </w:t>
      </w:r>
      <w:r w:rsidR="001E7EFE">
        <w:rPr>
          <w:rFonts w:ascii="Times New Roman" w:eastAsia="Times New Roman" w:hAnsi="Times New Roman" w:cs="Times New Roman"/>
          <w:sz w:val="26"/>
          <w:szCs w:val="26"/>
        </w:rPr>
        <w:tab/>
      </w:r>
      <w:r w:rsidRPr="00065D26">
        <w:rPr>
          <w:rFonts w:ascii="Times New Roman" w:eastAsia="Times New Roman" w:hAnsi="Times New Roman" w:cs="Times New Roman"/>
          <w:sz w:val="26"/>
          <w:szCs w:val="26"/>
          <w:lang w:val="en-US"/>
        </w:rPr>
        <w:t xml:space="preserve">Една от главните причини за увеличаващата се популация от бездомни кучета е липсата на контрол над домашните кучета, по отношение на поведението им на разгонени животни. В резултат на това поведение се продуцира ново бездомно поколение.  Така на “входа” на популацията от бездомни кучета стоят изоставените от собствениците си кучета или тяхното нежелано потомство. Популацията се попълва и от изгубени или избягали домашни животни, както и от новопридошлите кучета от различни райони. Всички тези групи формират общата картина на популацията от бездомни кучета, която при неефективни мерки се поддържа максимална според естествените природни закони. Този максимум се нарича “носещ капацитет на средата” и зависи от условията на средата - количество храна, вода и възможности за подслон. При достигане на носещия капацитет на средата раждаемостта и смъртността на бездомните кучета се изравняват, което означава, че броят им не се увеличава. Ако в тази ситуация се предприеме само отстраняване на бездомните кучета ще се предизвика освобождаване на ниши, които за кратък период ще бъдат заети от други кучета - новородени или мигриращи, т.е ще се наблюдава временно намаляване броя на уличните кучета, последвано от възстановяване, пак намаляване и възстановяване – един цикличен и непрестанен процес. </w:t>
      </w:r>
    </w:p>
    <w:p w:rsidR="00431FF7" w:rsidRPr="00065D26" w:rsidRDefault="00431FF7" w:rsidP="00AE0BA9">
      <w:pPr>
        <w:spacing w:after="2" w:line="234" w:lineRule="auto"/>
        <w:jc w:val="both"/>
        <w:rPr>
          <w:rFonts w:ascii="Times New Roman" w:eastAsia="Times New Roman" w:hAnsi="Times New Roman" w:cs="Times New Roman"/>
          <w:sz w:val="26"/>
          <w:szCs w:val="26"/>
          <w:lang w:val="en-US"/>
        </w:rPr>
      </w:pP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   </w:t>
      </w:r>
      <w:r w:rsidR="001E7EFE">
        <w:rPr>
          <w:rFonts w:ascii="Times New Roman" w:eastAsia="Times New Roman" w:hAnsi="Times New Roman" w:cs="Times New Roman"/>
          <w:sz w:val="26"/>
          <w:szCs w:val="26"/>
        </w:rPr>
        <w:tab/>
      </w:r>
      <w:r w:rsidRPr="00065D26">
        <w:rPr>
          <w:rFonts w:ascii="Times New Roman" w:eastAsia="Times New Roman" w:hAnsi="Times New Roman" w:cs="Times New Roman"/>
          <w:sz w:val="26"/>
          <w:szCs w:val="26"/>
          <w:lang w:val="en-US"/>
        </w:rPr>
        <w:t xml:space="preserve">Единствените доказани ефективни подходи за установяване на контрол върху кучешката популация са: </w:t>
      </w:r>
    </w:p>
    <w:p w:rsidR="00F12407" w:rsidRPr="00065D26" w:rsidRDefault="00F12407" w:rsidP="00AE0BA9">
      <w:pPr>
        <w:numPr>
          <w:ilvl w:val="1"/>
          <w:numId w:val="7"/>
        </w:numPr>
        <w:spacing w:after="2" w:line="234"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прилагане на кастрация, обезпаразитяване, ваксинация срещу бяс и трайна маркировка на неагресивните безстопанствени кучета и връщането им по обитаваните от тях места с редовен ветеринарномедицински надзор; </w:t>
      </w:r>
    </w:p>
    <w:p w:rsidR="00F12407" w:rsidRPr="00065D26" w:rsidRDefault="00F12407" w:rsidP="00AE0BA9">
      <w:pPr>
        <w:numPr>
          <w:ilvl w:val="1"/>
          <w:numId w:val="7"/>
        </w:numPr>
        <w:spacing w:after="2" w:line="234"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регистрация на домашните кучета и популяризиране на ползите от кастрацията им, с цел установяване на контрол върху размножаването им и предотвратяване на евентуалното им изоставяне. </w:t>
      </w:r>
    </w:p>
    <w:p w:rsidR="00F12407" w:rsidRPr="00065D26" w:rsidRDefault="00F12407" w:rsidP="00AE0BA9">
      <w:pPr>
        <w:spacing w:after="276" w:line="240" w:lineRule="auto"/>
        <w:jc w:val="both"/>
        <w:rPr>
          <w:rFonts w:ascii="Times New Roman" w:eastAsia="Times New Roman" w:hAnsi="Times New Roman" w:cs="Times New Roman"/>
          <w:sz w:val="26"/>
          <w:szCs w:val="26"/>
          <w:lang w:val="en-US"/>
        </w:rPr>
      </w:pPr>
    </w:p>
    <w:p w:rsidR="00F12407" w:rsidRPr="00065D26" w:rsidRDefault="00F12407" w:rsidP="00AE0BA9">
      <w:pPr>
        <w:spacing w:after="275" w:line="321" w:lineRule="auto"/>
        <w:ind w:left="221" w:right="-15"/>
        <w:jc w:val="both"/>
        <w:rPr>
          <w:rFonts w:ascii="Times New Roman" w:eastAsia="Times New Roman" w:hAnsi="Times New Roman" w:cs="Times New Roman"/>
          <w:sz w:val="26"/>
          <w:szCs w:val="26"/>
        </w:rPr>
      </w:pPr>
      <w:r w:rsidRPr="00065D26">
        <w:rPr>
          <w:rFonts w:ascii="Times New Roman" w:eastAsia="Calibri" w:hAnsi="Times New Roman" w:cs="Times New Roman"/>
          <w:b/>
          <w:sz w:val="26"/>
          <w:szCs w:val="26"/>
        </w:rPr>
        <w:lastRenderedPageBreak/>
        <w:t>3.</w:t>
      </w:r>
      <w:r w:rsidRPr="00065D26">
        <w:rPr>
          <w:rFonts w:ascii="Times New Roman" w:eastAsia="Calibri" w:hAnsi="Times New Roman" w:cs="Times New Roman"/>
          <w:b/>
          <w:sz w:val="26"/>
          <w:szCs w:val="26"/>
          <w:u w:val="single"/>
          <w:lang w:val="en-US"/>
        </w:rPr>
        <w:t xml:space="preserve">Динамика на популация на бездомните кучета </w:t>
      </w:r>
    </w:p>
    <w:p w:rsidR="00F12407" w:rsidRPr="00065D26" w:rsidRDefault="00F12407" w:rsidP="00A551C2">
      <w:pPr>
        <w:spacing w:after="0" w:line="240" w:lineRule="auto"/>
        <w:jc w:val="both"/>
        <w:rPr>
          <w:rFonts w:ascii="Times New Roman" w:eastAsia="Times New Roman" w:hAnsi="Times New Roman" w:cs="Times New Roman"/>
          <w:sz w:val="26"/>
          <w:szCs w:val="26"/>
          <w:lang w:val="en-US"/>
        </w:rPr>
      </w:pPr>
      <w:r w:rsidRPr="00065D26">
        <w:rPr>
          <w:rFonts w:ascii="Times New Roman" w:eastAsia="Calibri" w:hAnsi="Times New Roman" w:cs="Times New Roman"/>
          <w:sz w:val="26"/>
          <w:szCs w:val="26"/>
          <w:lang w:val="en-US"/>
        </w:rPr>
        <w:t xml:space="preserve">  </w:t>
      </w:r>
      <w:r w:rsidR="001E7EFE">
        <w:rPr>
          <w:rFonts w:ascii="Times New Roman" w:eastAsia="Calibri" w:hAnsi="Times New Roman" w:cs="Times New Roman"/>
          <w:sz w:val="26"/>
          <w:szCs w:val="26"/>
        </w:rPr>
        <w:tab/>
      </w:r>
      <w:r w:rsidRPr="00065D26">
        <w:rPr>
          <w:rFonts w:ascii="Times New Roman" w:eastAsia="Calibri" w:hAnsi="Times New Roman" w:cs="Times New Roman"/>
          <w:sz w:val="26"/>
          <w:szCs w:val="26"/>
          <w:lang w:val="en-US"/>
        </w:rPr>
        <w:t xml:space="preserve">Във връзка с определяне динамиката на популацията на безстопанствените кучета се извършва преброяване на територията на всяка община. Преброяването се извършва веднъж на всеки две години. Преброяването следва да започне след уведомление от министъра на земеделието, храните и горите със заложен в него срок. Кметът на община </w:t>
      </w:r>
      <w:r w:rsidR="00A551C2">
        <w:rPr>
          <w:rFonts w:ascii="Times New Roman" w:eastAsia="Times New Roman" w:hAnsi="Times New Roman" w:cs="Times New Roman"/>
          <w:color w:val="000000"/>
          <w:sz w:val="26"/>
          <w:szCs w:val="26"/>
          <w:shd w:val="clear" w:color="auto" w:fill="FEFEFE"/>
        </w:rPr>
        <w:t>Гурково</w:t>
      </w:r>
      <w:r w:rsidR="00852D40">
        <w:rPr>
          <w:rFonts w:ascii="Times New Roman" w:eastAsia="Times New Roman" w:hAnsi="Times New Roman" w:cs="Times New Roman"/>
          <w:color w:val="000000"/>
          <w:sz w:val="26"/>
          <w:szCs w:val="26"/>
          <w:shd w:val="clear" w:color="auto" w:fill="FEFEFE"/>
        </w:rPr>
        <w:t xml:space="preserve"> </w:t>
      </w:r>
      <w:r w:rsidRPr="00065D26">
        <w:rPr>
          <w:rFonts w:ascii="Times New Roman" w:eastAsia="Calibri" w:hAnsi="Times New Roman" w:cs="Times New Roman"/>
          <w:sz w:val="26"/>
          <w:szCs w:val="26"/>
          <w:lang w:val="en-US"/>
        </w:rPr>
        <w:t xml:space="preserve">издава заповед за извършване на преброяването по специална методика, отчитаща приблизителната възраст, пол, видимото здравословно състояние и наличието или липсата на видима маркировка за извършена кастрация.  При преброяването се отчита всяко куче, намиращо се на обществено място без видимо присъствие на собственик.             </w:t>
      </w:r>
    </w:p>
    <w:p w:rsidR="00F12407" w:rsidRPr="00065D26" w:rsidRDefault="00F12407" w:rsidP="00AE0BA9">
      <w:pPr>
        <w:spacing w:after="3" w:line="240" w:lineRule="auto"/>
        <w:jc w:val="both"/>
        <w:rPr>
          <w:rFonts w:ascii="Times New Roman" w:eastAsia="Times New Roman" w:hAnsi="Times New Roman" w:cs="Times New Roman"/>
          <w:sz w:val="26"/>
          <w:szCs w:val="26"/>
          <w:lang w:val="en-US"/>
        </w:rPr>
      </w:pP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lang w:val="en-US"/>
        </w:rPr>
        <w:t xml:space="preserve">II. ЦЕЛИ, ЗАДАЧИ И ПРИНЦИПИ НА ПРОГРАМАТА </w:t>
      </w: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p>
    <w:p w:rsidR="00F12407" w:rsidRPr="00065D26" w:rsidRDefault="00F12407" w:rsidP="00AE0BA9">
      <w:pPr>
        <w:pStyle w:val="a8"/>
        <w:numPr>
          <w:ilvl w:val="0"/>
          <w:numId w:val="31"/>
        </w:numPr>
        <w:spacing w:after="0" w:line="240" w:lineRule="auto"/>
        <w:ind w:right="-15"/>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u w:val="single" w:color="000000"/>
          <w:lang w:val="en-US"/>
        </w:rPr>
        <w:t>Цели на програмата</w:t>
      </w:r>
    </w:p>
    <w:p w:rsidR="00F12407" w:rsidRPr="00065D26" w:rsidRDefault="00F12407" w:rsidP="001E7EFE">
      <w:pPr>
        <w:spacing w:after="0" w:line="240" w:lineRule="auto"/>
        <w:ind w:firstLine="708"/>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Основната цел на тази Програма е намаляване на популацията на безстопанствените кучета, чрез прилагане на комплекс от мерки, при който усилията на общинската власт, природозащитните организации, ветеринарните специалисти и гражданите са насочени в обща посока намиране на хуманно и съвременно решение на проблема. </w:t>
      </w: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  </w:t>
      </w:r>
      <w:r w:rsidR="001E7EFE">
        <w:rPr>
          <w:rFonts w:ascii="Times New Roman" w:eastAsia="Times New Roman" w:hAnsi="Times New Roman" w:cs="Times New Roman"/>
          <w:sz w:val="26"/>
          <w:szCs w:val="26"/>
        </w:rPr>
        <w:tab/>
      </w:r>
      <w:r w:rsidRPr="00065D26">
        <w:rPr>
          <w:rFonts w:ascii="Times New Roman" w:eastAsia="Times New Roman" w:hAnsi="Times New Roman" w:cs="Times New Roman"/>
          <w:sz w:val="26"/>
          <w:szCs w:val="26"/>
          <w:lang w:val="en-US"/>
        </w:rPr>
        <w:t xml:space="preserve">Формирането на конкретните цели и мерки на Програмата е извършено на базата на анализ на съществуващото състояние и специфичните местни условия и нужди. От друга страна те са синхронизирани с изискванията поставени в нормативната уредба на Република България и са съобразени с комплексните мерки, определени от Световната здравна организация: строг контрол върху търговията и размножаването на домашните кучета, кастрация и връщане по места на социализираните кучета, които се поемат за обгрижване от страна на гражданите, организации и общини. </w:t>
      </w:r>
    </w:p>
    <w:p w:rsidR="00AE0BA9" w:rsidRPr="00065D26" w:rsidRDefault="00AE0BA9" w:rsidP="00AE0BA9">
      <w:pPr>
        <w:spacing w:after="0" w:line="240" w:lineRule="auto"/>
        <w:jc w:val="both"/>
        <w:rPr>
          <w:rFonts w:ascii="Times New Roman" w:eastAsia="Times New Roman" w:hAnsi="Times New Roman" w:cs="Times New Roman"/>
          <w:b/>
          <w:sz w:val="26"/>
          <w:szCs w:val="26"/>
          <w:lang w:val="en-US"/>
        </w:rPr>
      </w:pPr>
    </w:p>
    <w:p w:rsidR="00AE0BA9" w:rsidRPr="00065D26" w:rsidRDefault="00AE0BA9" w:rsidP="00AE0BA9">
      <w:pPr>
        <w:spacing w:after="0" w:line="240" w:lineRule="auto"/>
        <w:jc w:val="both"/>
        <w:rPr>
          <w:rFonts w:ascii="Times New Roman" w:eastAsia="Times New Roman" w:hAnsi="Times New Roman" w:cs="Times New Roman"/>
          <w:b/>
          <w:sz w:val="26"/>
          <w:szCs w:val="26"/>
          <w:lang w:val="en-US"/>
        </w:rPr>
      </w:pPr>
    </w:p>
    <w:p w:rsidR="00F12407" w:rsidRPr="00065D26" w:rsidRDefault="00F12407" w:rsidP="00AE0BA9">
      <w:pPr>
        <w:spacing w:after="0" w:line="240" w:lineRule="auto"/>
        <w:jc w:val="both"/>
        <w:rPr>
          <w:rFonts w:ascii="Times New Roman" w:eastAsia="Times New Roman" w:hAnsi="Times New Roman" w:cs="Times New Roman"/>
          <w:b/>
          <w:sz w:val="26"/>
          <w:szCs w:val="26"/>
        </w:rPr>
      </w:pPr>
      <w:r w:rsidRPr="00065D26">
        <w:rPr>
          <w:rFonts w:ascii="Times New Roman" w:eastAsia="Times New Roman" w:hAnsi="Times New Roman" w:cs="Times New Roman"/>
          <w:b/>
          <w:sz w:val="26"/>
          <w:szCs w:val="26"/>
        </w:rPr>
        <w:t xml:space="preserve">Подцелите на настоящата Програма са: </w:t>
      </w:r>
    </w:p>
    <w:p w:rsidR="00F12407" w:rsidRPr="00065D26" w:rsidRDefault="00F12407" w:rsidP="00AE0BA9">
      <w:pPr>
        <w:numPr>
          <w:ilvl w:val="0"/>
          <w:numId w:val="8"/>
        </w:numPr>
        <w:spacing w:after="9" w:line="236" w:lineRule="auto"/>
        <w:jc w:val="both"/>
        <w:rPr>
          <w:rFonts w:ascii="Times New Roman" w:eastAsia="Times New Roman" w:hAnsi="Times New Roman" w:cs="Times New Roman"/>
          <w:sz w:val="26"/>
          <w:szCs w:val="26"/>
        </w:rPr>
      </w:pPr>
      <w:r w:rsidRPr="00065D26">
        <w:rPr>
          <w:rFonts w:ascii="Times New Roman" w:eastAsia="Times New Roman" w:hAnsi="Times New Roman" w:cs="Times New Roman"/>
          <w:sz w:val="26"/>
          <w:szCs w:val="26"/>
        </w:rPr>
        <w:t>Установяване на контрол върху популацията от домашни и бездомни кучета,   като се гарантира здравето на хората и безопасността на среда</w:t>
      </w:r>
      <w:r w:rsidR="000B6AA7" w:rsidRPr="00065D26">
        <w:rPr>
          <w:rFonts w:ascii="Times New Roman" w:eastAsia="Times New Roman" w:hAnsi="Times New Roman" w:cs="Times New Roman"/>
          <w:sz w:val="26"/>
          <w:szCs w:val="26"/>
        </w:rPr>
        <w:t>та</w:t>
      </w:r>
      <w:r w:rsidRPr="00065D26">
        <w:rPr>
          <w:rFonts w:ascii="Times New Roman" w:eastAsia="Times New Roman" w:hAnsi="Times New Roman" w:cs="Times New Roman"/>
          <w:sz w:val="26"/>
          <w:szCs w:val="26"/>
        </w:rPr>
        <w:t xml:space="preserve">; </w:t>
      </w:r>
    </w:p>
    <w:p w:rsidR="00F12407" w:rsidRPr="00065D26" w:rsidRDefault="00F12407" w:rsidP="00AE0BA9">
      <w:pPr>
        <w:numPr>
          <w:ilvl w:val="0"/>
          <w:numId w:val="8"/>
        </w:numPr>
        <w:spacing w:after="9" w:line="236" w:lineRule="auto"/>
        <w:jc w:val="both"/>
        <w:rPr>
          <w:rFonts w:ascii="Times New Roman" w:eastAsia="Times New Roman" w:hAnsi="Times New Roman" w:cs="Times New Roman"/>
          <w:sz w:val="26"/>
          <w:szCs w:val="26"/>
        </w:rPr>
      </w:pPr>
      <w:r w:rsidRPr="00065D26">
        <w:rPr>
          <w:rFonts w:ascii="Times New Roman" w:eastAsia="Times New Roman" w:hAnsi="Times New Roman" w:cs="Times New Roman"/>
          <w:sz w:val="26"/>
          <w:szCs w:val="26"/>
        </w:rPr>
        <w:t xml:space="preserve">Редуциране броя на уличните кучета до трайно намаляване на популация съгласно разпоредбите на действащото законодателство; </w:t>
      </w:r>
    </w:p>
    <w:p w:rsidR="00F12407" w:rsidRPr="00065D26" w:rsidRDefault="00F12407" w:rsidP="00AE0BA9">
      <w:pPr>
        <w:numPr>
          <w:ilvl w:val="0"/>
          <w:numId w:val="8"/>
        </w:numPr>
        <w:spacing w:after="9" w:line="236" w:lineRule="auto"/>
        <w:jc w:val="both"/>
        <w:rPr>
          <w:rFonts w:ascii="Times New Roman" w:eastAsia="Times New Roman" w:hAnsi="Times New Roman" w:cs="Times New Roman"/>
          <w:sz w:val="26"/>
          <w:szCs w:val="26"/>
        </w:rPr>
      </w:pPr>
      <w:r w:rsidRPr="00065D26">
        <w:rPr>
          <w:rFonts w:ascii="Times New Roman" w:eastAsia="Times New Roman" w:hAnsi="Times New Roman" w:cs="Times New Roman"/>
          <w:sz w:val="26"/>
          <w:szCs w:val="26"/>
        </w:rPr>
        <w:t xml:space="preserve">Намаляване до минимум на рисковете от разпространяване на зоонози; </w:t>
      </w:r>
    </w:p>
    <w:p w:rsidR="00F12407" w:rsidRPr="00065D26" w:rsidRDefault="00F12407" w:rsidP="00AE0BA9">
      <w:pPr>
        <w:numPr>
          <w:ilvl w:val="0"/>
          <w:numId w:val="8"/>
        </w:numPr>
        <w:spacing w:after="9" w:line="236" w:lineRule="auto"/>
        <w:jc w:val="both"/>
        <w:rPr>
          <w:rFonts w:ascii="Times New Roman" w:eastAsia="Times New Roman" w:hAnsi="Times New Roman" w:cs="Times New Roman"/>
          <w:sz w:val="26"/>
          <w:szCs w:val="26"/>
        </w:rPr>
      </w:pPr>
      <w:r w:rsidRPr="00065D26">
        <w:rPr>
          <w:rFonts w:ascii="Times New Roman" w:eastAsia="Times New Roman" w:hAnsi="Times New Roman" w:cs="Times New Roman"/>
          <w:sz w:val="26"/>
          <w:szCs w:val="26"/>
        </w:rPr>
        <w:t xml:space="preserve">Развиване на чувство за отговорност у хората при отглеждането на кучета и хуманно отношение към животните, насърчаване на тяхната кастрация и регистрация;  </w:t>
      </w:r>
    </w:p>
    <w:p w:rsidR="00F12407" w:rsidRPr="00065D26" w:rsidRDefault="00F12407" w:rsidP="00AE0BA9">
      <w:pPr>
        <w:spacing w:after="0" w:line="240" w:lineRule="auto"/>
        <w:jc w:val="both"/>
        <w:rPr>
          <w:rFonts w:ascii="Times New Roman" w:eastAsia="Times New Roman" w:hAnsi="Times New Roman" w:cs="Times New Roman"/>
          <w:sz w:val="26"/>
          <w:szCs w:val="26"/>
        </w:rPr>
      </w:pPr>
    </w:p>
    <w:p w:rsidR="00F12407" w:rsidRPr="00065D26" w:rsidRDefault="00F12407" w:rsidP="00AE0BA9">
      <w:pPr>
        <w:spacing w:after="0" w:line="240" w:lineRule="auto"/>
        <w:jc w:val="both"/>
        <w:rPr>
          <w:rFonts w:ascii="Times New Roman" w:eastAsia="Times New Roman" w:hAnsi="Times New Roman" w:cs="Times New Roman"/>
          <w:sz w:val="26"/>
          <w:szCs w:val="26"/>
        </w:rPr>
      </w:pPr>
    </w:p>
    <w:p w:rsidR="00F12407" w:rsidRPr="00065D26" w:rsidRDefault="00F12407" w:rsidP="00AE0BA9">
      <w:pPr>
        <w:numPr>
          <w:ilvl w:val="0"/>
          <w:numId w:val="9"/>
        </w:numPr>
        <w:spacing w:after="0" w:line="240" w:lineRule="auto"/>
        <w:ind w:right="-15"/>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u w:val="single" w:color="000000"/>
          <w:lang w:val="en-US"/>
        </w:rPr>
        <w:t>Задачи на програмата</w:t>
      </w: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    </w:t>
      </w:r>
      <w:r w:rsidR="001C468F">
        <w:rPr>
          <w:rFonts w:ascii="Times New Roman" w:eastAsia="Times New Roman" w:hAnsi="Times New Roman" w:cs="Times New Roman"/>
          <w:sz w:val="26"/>
          <w:szCs w:val="26"/>
        </w:rPr>
        <w:tab/>
      </w:r>
      <w:r w:rsidRPr="00065D26">
        <w:rPr>
          <w:rFonts w:ascii="Times New Roman" w:eastAsia="Times New Roman" w:hAnsi="Times New Roman" w:cs="Times New Roman"/>
          <w:sz w:val="26"/>
          <w:szCs w:val="26"/>
          <w:lang w:val="en-US"/>
        </w:rPr>
        <w:t xml:space="preserve">Задачите на Програмата са следните: </w:t>
      </w:r>
    </w:p>
    <w:p w:rsidR="00F12407" w:rsidRPr="00065D26" w:rsidRDefault="00F12407" w:rsidP="00AE0BA9">
      <w:pPr>
        <w:pStyle w:val="a8"/>
        <w:numPr>
          <w:ilvl w:val="0"/>
          <w:numId w:val="29"/>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Овладяване броя на безстопанствените кучета на територията на община</w:t>
      </w:r>
      <w:r w:rsidRPr="00065D26">
        <w:rPr>
          <w:rFonts w:ascii="Times New Roman" w:eastAsia="Times New Roman" w:hAnsi="Times New Roman" w:cs="Times New Roman"/>
          <w:color w:val="000000"/>
          <w:sz w:val="26"/>
          <w:szCs w:val="26"/>
          <w:shd w:val="clear" w:color="auto" w:fill="FEFEFE"/>
        </w:rPr>
        <w:t xml:space="preserve"> </w:t>
      </w:r>
      <w:r w:rsidR="00A551C2">
        <w:rPr>
          <w:rFonts w:ascii="Times New Roman" w:eastAsia="Times New Roman" w:hAnsi="Times New Roman" w:cs="Times New Roman"/>
          <w:color w:val="000000"/>
          <w:sz w:val="26"/>
          <w:szCs w:val="26"/>
          <w:shd w:val="clear" w:color="auto" w:fill="FEFEFE"/>
        </w:rPr>
        <w:t>Гурково</w:t>
      </w:r>
      <w:r w:rsidRPr="00065D26">
        <w:rPr>
          <w:rFonts w:ascii="Times New Roman" w:eastAsia="Times New Roman" w:hAnsi="Times New Roman" w:cs="Times New Roman"/>
          <w:sz w:val="26"/>
          <w:szCs w:val="26"/>
          <w:lang w:val="en-US"/>
        </w:rPr>
        <w:t xml:space="preserve"> до </w:t>
      </w:r>
      <w:r w:rsidR="00AC5146" w:rsidRPr="00065D26">
        <w:rPr>
          <w:rFonts w:ascii="Times New Roman" w:eastAsia="Times New Roman" w:hAnsi="Times New Roman" w:cs="Times New Roman"/>
          <w:sz w:val="26"/>
          <w:szCs w:val="26"/>
          <w:lang w:val="en-US"/>
        </w:rPr>
        <w:t xml:space="preserve">трайното изчезване на явлението </w:t>
      </w:r>
      <w:r w:rsidRPr="00065D26">
        <w:rPr>
          <w:rFonts w:ascii="Times New Roman" w:eastAsia="Times New Roman" w:hAnsi="Times New Roman" w:cs="Times New Roman"/>
          <w:sz w:val="26"/>
          <w:szCs w:val="26"/>
          <w:lang w:val="en-US"/>
        </w:rPr>
        <w:t xml:space="preserve">„безстопанствено куче“;    </w:t>
      </w:r>
    </w:p>
    <w:p w:rsidR="00F12407" w:rsidRPr="00065D26" w:rsidRDefault="00F12407" w:rsidP="00AE0BA9">
      <w:pPr>
        <w:pStyle w:val="a8"/>
        <w:numPr>
          <w:ilvl w:val="0"/>
          <w:numId w:val="29"/>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lastRenderedPageBreak/>
        <w:t>Контрол върху отглеждането на домашни кучета;</w:t>
      </w:r>
    </w:p>
    <w:p w:rsidR="00F12407" w:rsidRPr="00065D26" w:rsidRDefault="00F12407" w:rsidP="00AE0BA9">
      <w:pPr>
        <w:pStyle w:val="a8"/>
        <w:numPr>
          <w:ilvl w:val="0"/>
          <w:numId w:val="29"/>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Намаляване до минимум рисковете от разпространение на заразни заболявания, които касая</w:t>
      </w:r>
      <w:r w:rsidR="00AC5146" w:rsidRPr="00065D26">
        <w:rPr>
          <w:rFonts w:ascii="Times New Roman" w:eastAsia="Times New Roman" w:hAnsi="Times New Roman" w:cs="Times New Roman"/>
          <w:sz w:val="26"/>
          <w:szCs w:val="26"/>
          <w:lang w:val="en-US"/>
        </w:rPr>
        <w:t>т хора и животни;</w:t>
      </w:r>
    </w:p>
    <w:p w:rsidR="00F12407" w:rsidRPr="00065D26" w:rsidRDefault="000B6AA7" w:rsidP="00AE0BA9">
      <w:pPr>
        <w:pStyle w:val="a8"/>
        <w:numPr>
          <w:ilvl w:val="0"/>
          <w:numId w:val="29"/>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Повишаване качеството на</w:t>
      </w:r>
      <w:r w:rsidR="00F12407" w:rsidRPr="00065D26">
        <w:rPr>
          <w:rFonts w:ascii="Times New Roman" w:eastAsia="Times New Roman" w:hAnsi="Times New Roman" w:cs="Times New Roman"/>
          <w:sz w:val="26"/>
          <w:szCs w:val="26"/>
          <w:lang w:val="en-US"/>
        </w:rPr>
        <w:t xml:space="preserve"> чистотата на</w:t>
      </w:r>
      <w:r w:rsidRPr="00065D26">
        <w:rPr>
          <w:rFonts w:ascii="Times New Roman" w:eastAsia="Times New Roman" w:hAnsi="Times New Roman" w:cs="Times New Roman"/>
          <w:sz w:val="26"/>
          <w:szCs w:val="26"/>
        </w:rPr>
        <w:t xml:space="preserve"> селищната</w:t>
      </w:r>
      <w:r w:rsidR="00F12407" w:rsidRPr="00065D26">
        <w:rPr>
          <w:rFonts w:ascii="Times New Roman" w:eastAsia="Times New Roman" w:hAnsi="Times New Roman" w:cs="Times New Roman"/>
          <w:sz w:val="26"/>
          <w:szCs w:val="26"/>
          <w:lang w:val="en-US"/>
        </w:rPr>
        <w:t xml:space="preserve"> среда</w:t>
      </w:r>
      <w:r w:rsidR="00AC5146" w:rsidRPr="00065D26">
        <w:rPr>
          <w:rFonts w:ascii="Times New Roman" w:eastAsia="Times New Roman" w:hAnsi="Times New Roman" w:cs="Times New Roman"/>
          <w:sz w:val="26"/>
          <w:szCs w:val="26"/>
          <w:lang w:val="en-US"/>
        </w:rPr>
        <w:t>;</w:t>
      </w:r>
    </w:p>
    <w:p w:rsidR="00F12407" w:rsidRPr="00065D26" w:rsidRDefault="00F12407" w:rsidP="00AE0BA9">
      <w:pPr>
        <w:pStyle w:val="a8"/>
        <w:numPr>
          <w:ilvl w:val="0"/>
          <w:numId w:val="29"/>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Изготвяне и провеждане на образователни и инфор</w:t>
      </w:r>
      <w:r w:rsidR="0037374E" w:rsidRPr="00065D26">
        <w:rPr>
          <w:rFonts w:ascii="Times New Roman" w:eastAsia="Times New Roman" w:hAnsi="Times New Roman" w:cs="Times New Roman"/>
          <w:sz w:val="26"/>
          <w:szCs w:val="26"/>
          <w:lang w:val="en-US"/>
        </w:rPr>
        <w:t>мационни кампании, съгласно чл.</w:t>
      </w:r>
      <w:r w:rsidRPr="00065D26">
        <w:rPr>
          <w:rFonts w:ascii="Times New Roman" w:eastAsia="Times New Roman" w:hAnsi="Times New Roman" w:cs="Times New Roman"/>
          <w:sz w:val="26"/>
          <w:szCs w:val="26"/>
          <w:lang w:val="en-US"/>
        </w:rPr>
        <w:t>2 от</w:t>
      </w:r>
      <w:r w:rsidR="00AC5146" w:rsidRPr="00065D26">
        <w:rPr>
          <w:rFonts w:ascii="Times New Roman" w:eastAsia="Times New Roman" w:hAnsi="Times New Roman" w:cs="Times New Roman"/>
          <w:sz w:val="26"/>
          <w:szCs w:val="26"/>
          <w:lang w:val="en-US"/>
        </w:rPr>
        <w:t xml:space="preserve"> Закона за защита на животните;</w:t>
      </w:r>
    </w:p>
    <w:p w:rsidR="00F12407" w:rsidRPr="00065D26" w:rsidRDefault="00F12407" w:rsidP="00AE0BA9">
      <w:pPr>
        <w:pStyle w:val="a8"/>
        <w:numPr>
          <w:ilvl w:val="0"/>
          <w:numId w:val="29"/>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Стимулиране на кастрацията на домашните кучета. </w:t>
      </w:r>
    </w:p>
    <w:p w:rsidR="00F12407" w:rsidRPr="00065D26" w:rsidRDefault="00F12407" w:rsidP="00AE0BA9">
      <w:pPr>
        <w:pStyle w:val="a8"/>
        <w:numPr>
          <w:ilvl w:val="0"/>
          <w:numId w:val="29"/>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Стимулиране осиновяването на безстопанствени кучета. </w:t>
      </w:r>
    </w:p>
    <w:p w:rsidR="00F12407" w:rsidRPr="00065D26" w:rsidRDefault="00F12407" w:rsidP="00AE0BA9">
      <w:pPr>
        <w:pStyle w:val="a8"/>
        <w:numPr>
          <w:ilvl w:val="0"/>
          <w:numId w:val="29"/>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Идентификация и регистрация на домашните кучета, отглеждани на територията на община </w:t>
      </w:r>
      <w:r w:rsidR="00A551C2">
        <w:rPr>
          <w:rFonts w:ascii="Times New Roman" w:eastAsia="Times New Roman" w:hAnsi="Times New Roman" w:cs="Times New Roman"/>
          <w:color w:val="000000"/>
          <w:sz w:val="26"/>
          <w:szCs w:val="26"/>
          <w:shd w:val="clear" w:color="auto" w:fill="FEFEFE"/>
        </w:rPr>
        <w:t>Гурково</w:t>
      </w:r>
      <w:r w:rsidRPr="00065D26">
        <w:rPr>
          <w:rFonts w:ascii="Times New Roman" w:eastAsia="Times New Roman" w:hAnsi="Times New Roman" w:cs="Times New Roman"/>
          <w:sz w:val="26"/>
          <w:szCs w:val="26"/>
          <w:lang w:val="en-US"/>
        </w:rPr>
        <w:t xml:space="preserve">. </w:t>
      </w:r>
    </w:p>
    <w:p w:rsidR="00F12407" w:rsidRPr="00065D26" w:rsidRDefault="00F12407" w:rsidP="00AE0BA9">
      <w:pPr>
        <w:spacing w:after="3" w:line="240" w:lineRule="auto"/>
        <w:jc w:val="both"/>
        <w:rPr>
          <w:rFonts w:ascii="Times New Roman" w:eastAsia="Times New Roman" w:hAnsi="Times New Roman" w:cs="Times New Roman"/>
          <w:sz w:val="26"/>
          <w:szCs w:val="26"/>
          <w:lang w:val="en-US"/>
        </w:rPr>
      </w:pPr>
    </w:p>
    <w:p w:rsidR="00F12407" w:rsidRPr="00065D26" w:rsidRDefault="00F12407" w:rsidP="00AE0BA9">
      <w:pPr>
        <w:spacing w:after="3" w:line="240" w:lineRule="auto"/>
        <w:jc w:val="both"/>
        <w:rPr>
          <w:rFonts w:ascii="Times New Roman" w:eastAsia="Times New Roman" w:hAnsi="Times New Roman" w:cs="Times New Roman"/>
          <w:sz w:val="26"/>
          <w:szCs w:val="26"/>
          <w:lang w:val="en-US"/>
        </w:rPr>
      </w:pPr>
    </w:p>
    <w:p w:rsidR="00F12407" w:rsidRPr="00065D26" w:rsidRDefault="00F12407" w:rsidP="00AE0BA9">
      <w:pPr>
        <w:numPr>
          <w:ilvl w:val="0"/>
          <w:numId w:val="9"/>
        </w:numPr>
        <w:spacing w:after="0" w:line="240" w:lineRule="auto"/>
        <w:ind w:right="-15"/>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u w:val="single" w:color="000000"/>
          <w:lang w:val="en-US"/>
        </w:rPr>
        <w:t>Принципи на програмата.</w:t>
      </w: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   </w:t>
      </w:r>
      <w:r w:rsidR="001C468F">
        <w:rPr>
          <w:rFonts w:ascii="Times New Roman" w:eastAsia="Times New Roman" w:hAnsi="Times New Roman" w:cs="Times New Roman"/>
          <w:sz w:val="26"/>
          <w:szCs w:val="26"/>
        </w:rPr>
        <w:tab/>
      </w:r>
      <w:r w:rsidRPr="00065D26">
        <w:rPr>
          <w:rFonts w:ascii="Times New Roman" w:eastAsia="Times New Roman" w:hAnsi="Times New Roman" w:cs="Times New Roman"/>
          <w:sz w:val="26"/>
          <w:szCs w:val="26"/>
          <w:lang w:val="en-US"/>
        </w:rPr>
        <w:t>Настоящата Програма се основава на следните принципи:</w:t>
      </w:r>
    </w:p>
    <w:p w:rsidR="00F12407" w:rsidRPr="00065D26" w:rsidRDefault="00F12407" w:rsidP="001C468F">
      <w:pPr>
        <w:numPr>
          <w:ilvl w:val="0"/>
          <w:numId w:val="10"/>
        </w:numPr>
        <w:spacing w:after="9" w:line="236" w:lineRule="auto"/>
        <w:ind w:left="0" w:firstLine="709"/>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Постигане на здравословна среда за гражданите на </w:t>
      </w:r>
      <w:r w:rsidR="00852D40">
        <w:rPr>
          <w:rFonts w:ascii="Times New Roman" w:eastAsia="Times New Roman" w:hAnsi="Times New Roman" w:cs="Times New Roman"/>
          <w:sz w:val="26"/>
          <w:szCs w:val="26"/>
        </w:rPr>
        <w:t>Община Гурково</w:t>
      </w:r>
      <w:r w:rsidRPr="00065D26">
        <w:rPr>
          <w:rFonts w:ascii="Times New Roman" w:eastAsia="Times New Roman" w:hAnsi="Times New Roman" w:cs="Times New Roman"/>
          <w:sz w:val="26"/>
          <w:szCs w:val="26"/>
          <w:lang w:val="en-US"/>
        </w:rPr>
        <w:t xml:space="preserve"> и подобряване хуманното отношение към животните; </w:t>
      </w:r>
    </w:p>
    <w:p w:rsidR="00F12407" w:rsidRPr="00065D26" w:rsidRDefault="00F12407" w:rsidP="001C468F">
      <w:pPr>
        <w:numPr>
          <w:ilvl w:val="0"/>
          <w:numId w:val="10"/>
        </w:numPr>
        <w:spacing w:after="9" w:line="236" w:lineRule="auto"/>
        <w:ind w:left="0" w:firstLine="709"/>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Управление и намаляване на популацията от безстопанствени кучета по ефективен начин чрез масова кастрация. </w:t>
      </w:r>
    </w:p>
    <w:p w:rsidR="00F12407" w:rsidRPr="00065D26" w:rsidRDefault="00F12407" w:rsidP="00AE0BA9">
      <w:pPr>
        <w:spacing w:after="3" w:line="240" w:lineRule="auto"/>
        <w:jc w:val="both"/>
        <w:rPr>
          <w:rFonts w:ascii="Times New Roman" w:eastAsia="Times New Roman" w:hAnsi="Times New Roman" w:cs="Times New Roman"/>
          <w:sz w:val="26"/>
          <w:szCs w:val="26"/>
          <w:lang w:val="en-US"/>
        </w:rPr>
      </w:pPr>
    </w:p>
    <w:p w:rsidR="00065D26" w:rsidRDefault="00065D26" w:rsidP="00AE0BA9">
      <w:pPr>
        <w:spacing w:after="0" w:line="240" w:lineRule="auto"/>
        <w:jc w:val="both"/>
        <w:rPr>
          <w:rFonts w:ascii="Times New Roman" w:eastAsia="Times New Roman" w:hAnsi="Times New Roman" w:cs="Times New Roman"/>
          <w:b/>
          <w:sz w:val="26"/>
          <w:szCs w:val="26"/>
          <w:lang w:val="en-US"/>
        </w:rPr>
      </w:pP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lang w:val="en-US"/>
        </w:rPr>
        <w:t>III. МЕТОДОЛОГИЯ</w:t>
      </w: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    </w:t>
      </w:r>
      <w:r w:rsidR="001C468F">
        <w:rPr>
          <w:rFonts w:ascii="Times New Roman" w:eastAsia="Times New Roman" w:hAnsi="Times New Roman" w:cs="Times New Roman"/>
          <w:sz w:val="26"/>
          <w:szCs w:val="26"/>
        </w:rPr>
        <w:tab/>
      </w:r>
      <w:r w:rsidRPr="00065D26">
        <w:rPr>
          <w:rFonts w:ascii="Times New Roman" w:eastAsia="Times New Roman" w:hAnsi="Times New Roman" w:cs="Times New Roman"/>
          <w:sz w:val="26"/>
          <w:szCs w:val="26"/>
          <w:lang w:val="en-US"/>
        </w:rPr>
        <w:t xml:space="preserve">Препоръките на Световната здравна организация и успешният световен опит налагат прилагането на регламентираните от Закона за защита на животните методи: </w:t>
      </w:r>
    </w:p>
    <w:p w:rsidR="00F12407" w:rsidRPr="00065D26" w:rsidRDefault="00F12407" w:rsidP="001C468F">
      <w:pPr>
        <w:pStyle w:val="a8"/>
        <w:numPr>
          <w:ilvl w:val="0"/>
          <w:numId w:val="26"/>
        </w:numPr>
        <w:spacing w:after="9" w:line="236" w:lineRule="auto"/>
        <w:ind w:left="0" w:firstLine="708"/>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Кастрация, обезпаразитяване, ваксинация срещу бяс, трайна маркировка и връщане по места на неагресивни и здрави безстопанствени кучета. </w:t>
      </w:r>
    </w:p>
    <w:p w:rsidR="00F12407" w:rsidRPr="00065D26" w:rsidRDefault="00F12407" w:rsidP="001C468F">
      <w:pPr>
        <w:pStyle w:val="a8"/>
        <w:numPr>
          <w:ilvl w:val="0"/>
          <w:numId w:val="26"/>
        </w:numPr>
        <w:spacing w:after="9" w:line="236" w:lineRule="auto"/>
        <w:ind w:left="0" w:firstLine="708"/>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Евтаназия на неизличимо болни и доказано агресивни безстопанствени кучета.  </w:t>
      </w:r>
    </w:p>
    <w:p w:rsidR="00F12407" w:rsidRPr="00065D26" w:rsidRDefault="00F12407" w:rsidP="00AE0BA9">
      <w:pPr>
        <w:pStyle w:val="a8"/>
        <w:numPr>
          <w:ilvl w:val="0"/>
          <w:numId w:val="26"/>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Задомяване/осиновяване на безстопанствените кучета. </w:t>
      </w:r>
    </w:p>
    <w:p w:rsidR="00F12407" w:rsidRPr="00065D26" w:rsidRDefault="00F12407" w:rsidP="00AE0BA9">
      <w:pPr>
        <w:pStyle w:val="a8"/>
        <w:numPr>
          <w:ilvl w:val="0"/>
          <w:numId w:val="26"/>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Регистрация и надзор на безстопанствените кучета. </w:t>
      </w:r>
    </w:p>
    <w:p w:rsidR="00F12407" w:rsidRPr="00065D26" w:rsidRDefault="00F12407" w:rsidP="00AE0BA9">
      <w:pPr>
        <w:pStyle w:val="a8"/>
        <w:numPr>
          <w:ilvl w:val="0"/>
          <w:numId w:val="26"/>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Регистрация на домашните кучета.  </w:t>
      </w:r>
    </w:p>
    <w:p w:rsidR="00F12407" w:rsidRPr="00065D26" w:rsidRDefault="00F12407" w:rsidP="00AE0BA9">
      <w:pPr>
        <w:pStyle w:val="a8"/>
        <w:numPr>
          <w:ilvl w:val="0"/>
          <w:numId w:val="26"/>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Контрол върху отглеждането на домашни кучета. </w:t>
      </w:r>
    </w:p>
    <w:p w:rsidR="00F12407" w:rsidRPr="00065D26" w:rsidRDefault="00F12407" w:rsidP="001C468F">
      <w:pPr>
        <w:pStyle w:val="a8"/>
        <w:numPr>
          <w:ilvl w:val="0"/>
          <w:numId w:val="26"/>
        </w:numPr>
        <w:spacing w:after="9" w:line="236" w:lineRule="auto"/>
        <w:ind w:left="0" w:firstLine="708"/>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Провеждане на информационни и образователни програми и кампании за популяризиране на ползите от кастрацията на домашни кучета и подобряване на чистотата на селищната среда. </w:t>
      </w:r>
    </w:p>
    <w:p w:rsidR="00F12407" w:rsidRPr="00065D26" w:rsidRDefault="00F12407" w:rsidP="00AE0BA9">
      <w:pPr>
        <w:spacing w:after="0" w:line="240" w:lineRule="auto"/>
        <w:ind w:firstLine="75"/>
        <w:jc w:val="both"/>
        <w:rPr>
          <w:rFonts w:ascii="Times New Roman" w:eastAsia="Times New Roman" w:hAnsi="Times New Roman" w:cs="Times New Roman"/>
          <w:sz w:val="26"/>
          <w:szCs w:val="26"/>
          <w:lang w:val="en-US"/>
        </w:rPr>
      </w:pPr>
    </w:p>
    <w:p w:rsidR="00065D26" w:rsidRDefault="00065D26" w:rsidP="00AE0BA9">
      <w:pPr>
        <w:spacing w:after="0" w:line="240" w:lineRule="auto"/>
        <w:jc w:val="both"/>
        <w:rPr>
          <w:rFonts w:ascii="Times New Roman" w:eastAsia="Times New Roman" w:hAnsi="Times New Roman" w:cs="Times New Roman"/>
          <w:b/>
          <w:sz w:val="26"/>
          <w:szCs w:val="26"/>
          <w:lang w:val="en-US"/>
        </w:rPr>
      </w:pP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lang w:val="en-US"/>
        </w:rPr>
        <w:t>IV.МЕРКИ ЗА ИЗПЪЛНЕНИЕ НА ЦЕЛИТЕ</w:t>
      </w:r>
      <w:r w:rsidRPr="00065D26">
        <w:rPr>
          <w:rFonts w:ascii="Times New Roman" w:eastAsia="Times New Roman" w:hAnsi="Times New Roman" w:cs="Times New Roman"/>
          <w:sz w:val="26"/>
          <w:szCs w:val="26"/>
          <w:lang w:val="en-US"/>
        </w:rPr>
        <w:t xml:space="preserve">: </w:t>
      </w: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i/>
          <w:sz w:val="26"/>
          <w:szCs w:val="26"/>
          <w:lang w:val="en-US"/>
        </w:rPr>
        <w:t xml:space="preserve">МЯРКА I. </w:t>
      </w:r>
      <w:r w:rsidRPr="00065D26">
        <w:rPr>
          <w:rFonts w:ascii="Times New Roman" w:eastAsia="Times New Roman" w:hAnsi="Times New Roman" w:cs="Times New Roman"/>
          <w:sz w:val="26"/>
          <w:szCs w:val="26"/>
          <w:lang w:val="en-US"/>
        </w:rPr>
        <w:t xml:space="preserve">Създаване на организация за овладяване популацията на безстопанствените кучета на територията на община </w:t>
      </w:r>
      <w:r w:rsidR="00A551C2">
        <w:rPr>
          <w:rFonts w:ascii="Times New Roman" w:eastAsia="Times New Roman" w:hAnsi="Times New Roman" w:cs="Times New Roman"/>
          <w:color w:val="000000"/>
          <w:sz w:val="26"/>
          <w:szCs w:val="26"/>
          <w:shd w:val="clear" w:color="auto" w:fill="FEFEFE"/>
        </w:rPr>
        <w:t>Гурково</w:t>
      </w:r>
      <w:r w:rsidRPr="00065D26">
        <w:rPr>
          <w:rFonts w:ascii="Times New Roman" w:eastAsia="Times New Roman" w:hAnsi="Times New Roman" w:cs="Times New Roman"/>
          <w:sz w:val="26"/>
          <w:szCs w:val="26"/>
          <w:lang w:val="en-US"/>
        </w:rPr>
        <w:t xml:space="preserve">. </w:t>
      </w:r>
    </w:p>
    <w:p w:rsidR="001C468F" w:rsidRDefault="001C468F" w:rsidP="00AE0BA9">
      <w:pPr>
        <w:spacing w:after="0" w:line="240" w:lineRule="auto"/>
        <w:jc w:val="both"/>
        <w:rPr>
          <w:rFonts w:ascii="Times New Roman" w:eastAsia="Times New Roman" w:hAnsi="Times New Roman" w:cs="Times New Roman"/>
          <w:sz w:val="26"/>
          <w:szCs w:val="26"/>
        </w:rPr>
      </w:pPr>
    </w:p>
    <w:p w:rsidR="00F12407" w:rsidRPr="00065D26" w:rsidRDefault="00F12407" w:rsidP="001C468F">
      <w:pPr>
        <w:spacing w:after="0" w:line="240" w:lineRule="auto"/>
        <w:ind w:firstLine="708"/>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1. Кастрация, ваксинация срещу бяс, трайна маркировка /за кратко наричани обработки/ и връщане по места на социализирани и здрави безстопанствени кучета. </w:t>
      </w:r>
    </w:p>
    <w:p w:rsidR="00F12407" w:rsidRPr="00065D26" w:rsidRDefault="00F12407" w:rsidP="001C468F">
      <w:pPr>
        <w:pStyle w:val="a8"/>
        <w:numPr>
          <w:ilvl w:val="0"/>
          <w:numId w:val="24"/>
        </w:numPr>
        <w:spacing w:after="9" w:line="236" w:lineRule="auto"/>
        <w:ind w:left="0" w:firstLine="466"/>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lastRenderedPageBreak/>
        <w:t xml:space="preserve">Обработката на безстопанствените кучета се извършва от ветеринарен лекар упражняващ ветеринарномедицинска практика, който притежава амбулатория и с който ежегодно Община </w:t>
      </w:r>
      <w:r w:rsidR="00A551C2">
        <w:rPr>
          <w:rFonts w:ascii="Times New Roman" w:eastAsia="Times New Roman" w:hAnsi="Times New Roman" w:cs="Times New Roman"/>
          <w:color w:val="000000"/>
          <w:sz w:val="26"/>
          <w:szCs w:val="26"/>
          <w:shd w:val="clear" w:color="auto" w:fill="FEFEFE"/>
        </w:rPr>
        <w:t>Гурково</w:t>
      </w:r>
      <w:r w:rsidRPr="00065D26">
        <w:rPr>
          <w:rFonts w:ascii="Times New Roman" w:eastAsia="Times New Roman" w:hAnsi="Times New Roman" w:cs="Times New Roman"/>
          <w:sz w:val="26"/>
          <w:szCs w:val="26"/>
          <w:lang w:val="en-US"/>
        </w:rPr>
        <w:t xml:space="preserve"> сключва договор. </w:t>
      </w:r>
    </w:p>
    <w:p w:rsidR="00F12407" w:rsidRPr="00065D26" w:rsidRDefault="00F12407" w:rsidP="001C468F">
      <w:pPr>
        <w:pStyle w:val="a8"/>
        <w:numPr>
          <w:ilvl w:val="0"/>
          <w:numId w:val="24"/>
        </w:numPr>
        <w:spacing w:after="9" w:line="236" w:lineRule="auto"/>
        <w:ind w:left="0" w:firstLine="466"/>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Обработката се извършва на принципите на масова кастрация по райони и във връзка с постъпили жалби и сигнали от граждани. </w:t>
      </w:r>
    </w:p>
    <w:p w:rsidR="00F12407" w:rsidRPr="00065D26" w:rsidRDefault="00F12407" w:rsidP="00AE0BA9">
      <w:pPr>
        <w:pStyle w:val="a8"/>
        <w:numPr>
          <w:ilvl w:val="0"/>
          <w:numId w:val="24"/>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Залавянето на безстопанствените кучета се извърш</w:t>
      </w:r>
      <w:r w:rsidR="0037374E" w:rsidRPr="00065D26">
        <w:rPr>
          <w:rFonts w:ascii="Times New Roman" w:eastAsia="Times New Roman" w:hAnsi="Times New Roman" w:cs="Times New Roman"/>
          <w:sz w:val="26"/>
          <w:szCs w:val="26"/>
          <w:lang w:val="en-US"/>
        </w:rPr>
        <w:t>ва съгласно изискванията на чл.42, ал.</w:t>
      </w:r>
      <w:r w:rsidRPr="00065D26">
        <w:rPr>
          <w:rFonts w:ascii="Times New Roman" w:eastAsia="Times New Roman" w:hAnsi="Times New Roman" w:cs="Times New Roman"/>
          <w:sz w:val="26"/>
          <w:szCs w:val="26"/>
          <w:lang w:val="en-US"/>
        </w:rPr>
        <w:t xml:space="preserve">1 от Закона за защита на животните. </w:t>
      </w:r>
    </w:p>
    <w:p w:rsidR="00F12407" w:rsidRPr="00065D26" w:rsidRDefault="00F12407" w:rsidP="001C468F">
      <w:pPr>
        <w:pStyle w:val="a8"/>
        <w:numPr>
          <w:ilvl w:val="0"/>
          <w:numId w:val="24"/>
        </w:numPr>
        <w:spacing w:after="9" w:line="236" w:lineRule="auto"/>
        <w:ind w:left="0" w:firstLine="466"/>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Транспортирането на кучетата се извършва в клетки и съгла</w:t>
      </w:r>
      <w:r w:rsidR="0037374E" w:rsidRPr="00065D26">
        <w:rPr>
          <w:rFonts w:ascii="Times New Roman" w:eastAsia="Times New Roman" w:hAnsi="Times New Roman" w:cs="Times New Roman"/>
          <w:sz w:val="26"/>
          <w:szCs w:val="26"/>
          <w:lang w:val="en-US"/>
        </w:rPr>
        <w:t>сно изискванията на чл.42, ал.</w:t>
      </w:r>
      <w:r w:rsidRPr="00065D26">
        <w:rPr>
          <w:rFonts w:ascii="Times New Roman" w:eastAsia="Times New Roman" w:hAnsi="Times New Roman" w:cs="Times New Roman"/>
          <w:sz w:val="26"/>
          <w:szCs w:val="26"/>
          <w:lang w:val="en-US"/>
        </w:rPr>
        <w:t xml:space="preserve">2 от Закона за защита на животните. </w:t>
      </w:r>
    </w:p>
    <w:p w:rsidR="00F12407" w:rsidRPr="00065D26" w:rsidRDefault="00F12407" w:rsidP="001C468F">
      <w:pPr>
        <w:spacing w:after="0" w:line="240" w:lineRule="auto"/>
        <w:ind w:firstLine="708"/>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2. Евтаназия на болни и доказано агресивни безстопанствени кучета. </w:t>
      </w:r>
    </w:p>
    <w:p w:rsidR="00F12407" w:rsidRPr="00065D26" w:rsidRDefault="00F12407" w:rsidP="00AE0BA9">
      <w:pPr>
        <w:numPr>
          <w:ilvl w:val="0"/>
          <w:numId w:val="25"/>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Неизличимо болни и доказано агресивни животни се подл</w:t>
      </w:r>
      <w:r w:rsidR="0037374E" w:rsidRPr="00065D26">
        <w:rPr>
          <w:rFonts w:ascii="Times New Roman" w:eastAsia="Times New Roman" w:hAnsi="Times New Roman" w:cs="Times New Roman"/>
          <w:sz w:val="26"/>
          <w:szCs w:val="26"/>
          <w:lang w:val="en-US"/>
        </w:rPr>
        <w:t>агат на евтаназия, съгласно чл.179, ал.3, т.</w:t>
      </w:r>
      <w:r w:rsidRPr="00065D26">
        <w:rPr>
          <w:rFonts w:ascii="Times New Roman" w:eastAsia="Times New Roman" w:hAnsi="Times New Roman" w:cs="Times New Roman"/>
          <w:sz w:val="26"/>
          <w:szCs w:val="26"/>
          <w:lang w:val="en-US"/>
        </w:rPr>
        <w:t>1, 2 и 4 от Закона за ветери</w:t>
      </w:r>
      <w:r w:rsidR="0037374E" w:rsidRPr="00065D26">
        <w:rPr>
          <w:rFonts w:ascii="Times New Roman" w:eastAsia="Times New Roman" w:hAnsi="Times New Roman" w:cs="Times New Roman"/>
          <w:sz w:val="26"/>
          <w:szCs w:val="26"/>
          <w:lang w:val="en-US"/>
        </w:rPr>
        <w:t>нарномедицинската дейност и чл.</w:t>
      </w:r>
      <w:r w:rsidRPr="00065D26">
        <w:rPr>
          <w:rFonts w:ascii="Times New Roman" w:eastAsia="Times New Roman" w:hAnsi="Times New Roman" w:cs="Times New Roman"/>
          <w:sz w:val="26"/>
          <w:szCs w:val="26"/>
          <w:lang w:val="en-US"/>
        </w:rPr>
        <w:t xml:space="preserve">51 от Закона за защита на животните. </w:t>
      </w:r>
    </w:p>
    <w:p w:rsidR="00F12407" w:rsidRPr="00065D26" w:rsidRDefault="00F12407" w:rsidP="00AE0BA9">
      <w:pPr>
        <w:numPr>
          <w:ilvl w:val="0"/>
          <w:numId w:val="25"/>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Кучетата, участвали в инциденти се залавят приоритетно, при възможност в рамките на 24 часа след подаване на сигнала. </w:t>
      </w:r>
    </w:p>
    <w:p w:rsidR="00F12407" w:rsidRPr="00065D26" w:rsidRDefault="00F12407" w:rsidP="00AE0BA9">
      <w:pPr>
        <w:numPr>
          <w:ilvl w:val="0"/>
          <w:numId w:val="25"/>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За върнатите по места обработени кучета, граждани и организации за защита на животните могат да заявят желание за поемане на грижите за тях, като под</w:t>
      </w:r>
      <w:r w:rsidR="0037374E" w:rsidRPr="00065D26">
        <w:rPr>
          <w:rFonts w:ascii="Times New Roman" w:eastAsia="Times New Roman" w:hAnsi="Times New Roman" w:cs="Times New Roman"/>
          <w:sz w:val="26"/>
          <w:szCs w:val="26"/>
          <w:lang w:val="en-US"/>
        </w:rPr>
        <w:t>пишат декларация по чл.47, ал.</w:t>
      </w:r>
      <w:r w:rsidRPr="00065D26">
        <w:rPr>
          <w:rFonts w:ascii="Times New Roman" w:eastAsia="Times New Roman" w:hAnsi="Times New Roman" w:cs="Times New Roman"/>
          <w:sz w:val="26"/>
          <w:szCs w:val="26"/>
          <w:lang w:val="en-US"/>
        </w:rPr>
        <w:t>3 от Закона за защита на животните и</w:t>
      </w:r>
      <w:r w:rsidR="0037374E" w:rsidRPr="00065D26">
        <w:rPr>
          <w:rFonts w:ascii="Times New Roman" w:eastAsia="Times New Roman" w:hAnsi="Times New Roman" w:cs="Times New Roman"/>
          <w:sz w:val="26"/>
          <w:szCs w:val="26"/>
          <w:lang w:val="en-US"/>
        </w:rPr>
        <w:t xml:space="preserve"> изпълняват изискванията на чл.</w:t>
      </w:r>
      <w:r w:rsidRPr="00065D26">
        <w:rPr>
          <w:rFonts w:ascii="Times New Roman" w:eastAsia="Times New Roman" w:hAnsi="Times New Roman" w:cs="Times New Roman"/>
          <w:sz w:val="26"/>
          <w:szCs w:val="26"/>
          <w:lang w:val="en-US"/>
        </w:rPr>
        <w:t xml:space="preserve">49 и чл. 50 от същият закон, а именно: </w:t>
      </w:r>
    </w:p>
    <w:p w:rsidR="00F12407" w:rsidRPr="00065D26" w:rsidRDefault="00F12407" w:rsidP="00AE0BA9">
      <w:pPr>
        <w:numPr>
          <w:ilvl w:val="0"/>
          <w:numId w:val="25"/>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да обезпаразитяват на всеки три месеца и да реваксинират срещу бяс върнатите по места кучета, за които поемат грижи и отговорности;</w:t>
      </w:r>
    </w:p>
    <w:p w:rsidR="00F12407" w:rsidRPr="00065D26" w:rsidRDefault="00F12407" w:rsidP="00AE0BA9">
      <w:pPr>
        <w:numPr>
          <w:ilvl w:val="0"/>
          <w:numId w:val="25"/>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да заверяват ежегодно паспорта на кучето в общинска администрация за извършените обезпаразитявания и ваксинации;</w:t>
      </w:r>
    </w:p>
    <w:p w:rsidR="00F12407" w:rsidRPr="00065D26" w:rsidRDefault="00F12407" w:rsidP="00AE0BA9">
      <w:pPr>
        <w:numPr>
          <w:ilvl w:val="0"/>
          <w:numId w:val="25"/>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да вземат мерки за предотвратяване на агресивното поведение на кучето към животни и хора; </w:t>
      </w:r>
    </w:p>
    <w:p w:rsidR="00F12407" w:rsidRPr="00065D26" w:rsidRDefault="0037374E" w:rsidP="00AE0BA9">
      <w:pPr>
        <w:pStyle w:val="a8"/>
        <w:numPr>
          <w:ilvl w:val="0"/>
          <w:numId w:val="25"/>
        </w:num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Съгласно разпоредбите на чл.</w:t>
      </w:r>
      <w:r w:rsidR="00F12407" w:rsidRPr="00065D26">
        <w:rPr>
          <w:rFonts w:ascii="Times New Roman" w:eastAsia="Times New Roman" w:hAnsi="Times New Roman" w:cs="Times New Roman"/>
          <w:sz w:val="26"/>
          <w:szCs w:val="26"/>
          <w:lang w:val="en-US"/>
        </w:rPr>
        <w:t xml:space="preserve">48 от Закона за защита на животните, не се допуска връщане на обработените безстопанствени кучета в дворове на детски ясли и градини, училища, болници и в близост до детски площадки за игра на деца. </w:t>
      </w:r>
    </w:p>
    <w:p w:rsidR="00F12407" w:rsidRPr="00065D26" w:rsidRDefault="00F12407" w:rsidP="001C468F">
      <w:pPr>
        <w:numPr>
          <w:ilvl w:val="0"/>
          <w:numId w:val="15"/>
        </w:numPr>
        <w:spacing w:after="9" w:line="236" w:lineRule="auto"/>
        <w:ind w:firstLine="469"/>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Поддържане на информационна база данни за обработените безстопанствени кучета, в която се вписват датата и мястото на обработката, ветеринарния лекар, извършил манипулацията, мястото, на което е върнато кучето. </w:t>
      </w:r>
    </w:p>
    <w:p w:rsidR="00F12407" w:rsidRPr="00065D26" w:rsidRDefault="00F12407" w:rsidP="001C468F">
      <w:pPr>
        <w:numPr>
          <w:ilvl w:val="0"/>
          <w:numId w:val="15"/>
        </w:numPr>
        <w:spacing w:after="9" w:line="236" w:lineRule="auto"/>
        <w:ind w:firstLine="469"/>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Уста</w:t>
      </w:r>
      <w:r w:rsidR="0037374E" w:rsidRPr="00065D26">
        <w:rPr>
          <w:rFonts w:ascii="Times New Roman" w:eastAsia="Times New Roman" w:hAnsi="Times New Roman" w:cs="Times New Roman"/>
          <w:sz w:val="26"/>
          <w:szCs w:val="26"/>
          <w:lang w:val="en-US"/>
        </w:rPr>
        <w:t xml:space="preserve">новяване на устойчиви практики </w:t>
      </w:r>
      <w:r w:rsidRPr="00065D26">
        <w:rPr>
          <w:rFonts w:ascii="Times New Roman" w:eastAsia="Times New Roman" w:hAnsi="Times New Roman" w:cs="Times New Roman"/>
          <w:sz w:val="26"/>
          <w:szCs w:val="26"/>
          <w:lang w:val="en-US"/>
        </w:rPr>
        <w:t xml:space="preserve">за осиновяване на безстопанствените животни. </w:t>
      </w:r>
    </w:p>
    <w:p w:rsidR="00F12407" w:rsidRPr="00065D26" w:rsidRDefault="00F12407" w:rsidP="001C468F">
      <w:pPr>
        <w:numPr>
          <w:ilvl w:val="0"/>
          <w:numId w:val="15"/>
        </w:numPr>
        <w:spacing w:after="9" w:line="236" w:lineRule="auto"/>
        <w:ind w:left="709"/>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Провеждане на информационно-образователни кампании. </w:t>
      </w: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i/>
          <w:sz w:val="26"/>
          <w:szCs w:val="26"/>
          <w:lang w:val="en-US"/>
        </w:rPr>
        <w:t xml:space="preserve">  МЯРКА II. </w:t>
      </w:r>
      <w:r w:rsidRPr="00065D26">
        <w:rPr>
          <w:rFonts w:ascii="Times New Roman" w:eastAsia="Times New Roman" w:hAnsi="Times New Roman" w:cs="Times New Roman"/>
          <w:sz w:val="26"/>
          <w:szCs w:val="26"/>
          <w:lang w:val="en-US"/>
        </w:rPr>
        <w:t xml:space="preserve"> Определяне на места за разходка на кучета, както и организиране и обозначаване на места забранени за разходка на домашни кучета. </w:t>
      </w: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i/>
          <w:sz w:val="26"/>
          <w:szCs w:val="26"/>
          <w:lang w:val="en-US"/>
        </w:rPr>
        <w:t xml:space="preserve">  МЯРКА III. </w:t>
      </w:r>
      <w:r w:rsidRPr="00065D26">
        <w:rPr>
          <w:rFonts w:ascii="Times New Roman" w:eastAsia="Times New Roman" w:hAnsi="Times New Roman" w:cs="Times New Roman"/>
          <w:sz w:val="26"/>
          <w:szCs w:val="26"/>
          <w:lang w:val="en-US"/>
        </w:rPr>
        <w:t xml:space="preserve"> Контрол върху изискванията за отглеждане на домашни кучета. Контролът по изпълнение на програмата се извършва от упълномощени от кмета на Община </w:t>
      </w:r>
      <w:r w:rsidR="00A551C2">
        <w:rPr>
          <w:rFonts w:ascii="Times New Roman" w:eastAsia="Times New Roman" w:hAnsi="Times New Roman" w:cs="Times New Roman"/>
          <w:color w:val="000000"/>
          <w:sz w:val="26"/>
          <w:szCs w:val="26"/>
          <w:shd w:val="clear" w:color="auto" w:fill="FEFEFE"/>
        </w:rPr>
        <w:t>Гурково</w:t>
      </w:r>
      <w:r w:rsidR="002B227D">
        <w:rPr>
          <w:rFonts w:ascii="Times New Roman" w:eastAsia="Times New Roman" w:hAnsi="Times New Roman" w:cs="Times New Roman"/>
          <w:color w:val="000000"/>
          <w:sz w:val="26"/>
          <w:szCs w:val="26"/>
          <w:shd w:val="clear" w:color="auto" w:fill="FEFEFE"/>
        </w:rPr>
        <w:t xml:space="preserve"> </w:t>
      </w:r>
      <w:r w:rsidRPr="00065D26">
        <w:rPr>
          <w:rFonts w:ascii="Times New Roman" w:eastAsia="Times New Roman" w:hAnsi="Times New Roman" w:cs="Times New Roman"/>
          <w:sz w:val="26"/>
          <w:szCs w:val="26"/>
          <w:lang w:val="en-US"/>
        </w:rPr>
        <w:t xml:space="preserve">лица, както и от кметовете и кметските наместници на населените места на територията на общината. </w:t>
      </w: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i/>
          <w:sz w:val="26"/>
          <w:szCs w:val="26"/>
          <w:lang w:val="en-US"/>
        </w:rPr>
        <w:lastRenderedPageBreak/>
        <w:t xml:space="preserve">  МЯРКА IV. </w:t>
      </w:r>
      <w:r w:rsidRPr="00065D26">
        <w:rPr>
          <w:rFonts w:ascii="Times New Roman" w:eastAsia="Times New Roman" w:hAnsi="Times New Roman" w:cs="Times New Roman"/>
          <w:sz w:val="26"/>
          <w:szCs w:val="26"/>
          <w:lang w:val="en-US"/>
        </w:rPr>
        <w:t xml:space="preserve"> Регистриране на домашните кучета</w:t>
      </w:r>
      <w:r w:rsidR="001C468F">
        <w:rPr>
          <w:rFonts w:ascii="Times New Roman" w:eastAsia="Times New Roman" w:hAnsi="Times New Roman" w:cs="Times New Roman"/>
          <w:sz w:val="26"/>
          <w:szCs w:val="26"/>
          <w:lang w:val="en-US"/>
        </w:rPr>
        <w:t xml:space="preserve">, отглеждани на територията на </w:t>
      </w:r>
      <w:r w:rsidR="001C468F">
        <w:rPr>
          <w:rFonts w:ascii="Times New Roman" w:eastAsia="Times New Roman" w:hAnsi="Times New Roman" w:cs="Times New Roman"/>
          <w:sz w:val="26"/>
          <w:szCs w:val="26"/>
        </w:rPr>
        <w:t>О</w:t>
      </w:r>
      <w:r w:rsidRPr="00065D26">
        <w:rPr>
          <w:rFonts w:ascii="Times New Roman" w:eastAsia="Times New Roman" w:hAnsi="Times New Roman" w:cs="Times New Roman"/>
          <w:sz w:val="26"/>
          <w:szCs w:val="26"/>
          <w:lang w:val="en-US"/>
        </w:rPr>
        <w:t xml:space="preserve">бщина </w:t>
      </w:r>
      <w:r w:rsidR="00A551C2">
        <w:rPr>
          <w:rFonts w:ascii="Times New Roman" w:eastAsia="Times New Roman" w:hAnsi="Times New Roman" w:cs="Times New Roman"/>
          <w:color w:val="000000"/>
          <w:sz w:val="26"/>
          <w:szCs w:val="26"/>
          <w:shd w:val="clear" w:color="auto" w:fill="FEFEFE"/>
        </w:rPr>
        <w:t>Гурково</w:t>
      </w:r>
      <w:r w:rsidRPr="00065D26">
        <w:rPr>
          <w:rFonts w:ascii="Times New Roman" w:eastAsia="Times New Roman" w:hAnsi="Times New Roman" w:cs="Times New Roman"/>
          <w:sz w:val="26"/>
          <w:szCs w:val="26"/>
          <w:lang w:val="en-US"/>
        </w:rPr>
        <w:t xml:space="preserve">. </w:t>
      </w:r>
    </w:p>
    <w:p w:rsidR="00F12407" w:rsidRPr="00065D26" w:rsidRDefault="00F12407" w:rsidP="001C468F">
      <w:pPr>
        <w:spacing w:after="0" w:line="240" w:lineRule="auto"/>
        <w:ind w:firstLine="708"/>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1. Регистрацията на домашните кучета се извършва съгласно чл.174</w:t>
      </w:r>
      <w:r w:rsidR="002B227D">
        <w:rPr>
          <w:rFonts w:ascii="Times New Roman" w:eastAsia="Times New Roman" w:hAnsi="Times New Roman" w:cs="Times New Roman"/>
          <w:sz w:val="26"/>
          <w:szCs w:val="26"/>
        </w:rPr>
        <w:t xml:space="preserve"> </w:t>
      </w:r>
      <w:r w:rsidRPr="00065D26">
        <w:rPr>
          <w:rFonts w:ascii="Times New Roman" w:eastAsia="Times New Roman" w:hAnsi="Times New Roman" w:cs="Times New Roman"/>
          <w:sz w:val="26"/>
          <w:szCs w:val="26"/>
          <w:lang w:val="en-US"/>
        </w:rPr>
        <w:t xml:space="preserve">от Закона за ветеринарномедицинската дейност. В Община </w:t>
      </w:r>
      <w:r w:rsidR="00A551C2">
        <w:rPr>
          <w:rFonts w:ascii="Times New Roman" w:eastAsia="Times New Roman" w:hAnsi="Times New Roman" w:cs="Times New Roman"/>
          <w:color w:val="000000"/>
          <w:sz w:val="26"/>
          <w:szCs w:val="26"/>
          <w:shd w:val="clear" w:color="auto" w:fill="FEFEFE"/>
        </w:rPr>
        <w:t>Гурково</w:t>
      </w:r>
      <w:r w:rsidR="002B227D">
        <w:rPr>
          <w:rFonts w:ascii="Times New Roman" w:eastAsia="Times New Roman" w:hAnsi="Times New Roman" w:cs="Times New Roman"/>
          <w:color w:val="000000"/>
          <w:sz w:val="26"/>
          <w:szCs w:val="26"/>
          <w:shd w:val="clear" w:color="auto" w:fill="FEFEFE"/>
        </w:rPr>
        <w:t xml:space="preserve"> </w:t>
      </w:r>
      <w:r w:rsidRPr="00065D26">
        <w:rPr>
          <w:rFonts w:ascii="Times New Roman" w:eastAsia="Times New Roman" w:hAnsi="Times New Roman" w:cs="Times New Roman"/>
          <w:sz w:val="26"/>
          <w:szCs w:val="26"/>
          <w:lang w:val="en-US"/>
        </w:rPr>
        <w:t xml:space="preserve">е създаден и се поддържа регистър на домашните кучета, в който се вписват данните на животните и техните собственици. </w:t>
      </w:r>
    </w:p>
    <w:p w:rsidR="00F12407" w:rsidRPr="00065D26" w:rsidRDefault="00F12407" w:rsidP="00AE0BA9">
      <w:pPr>
        <w:spacing w:after="3" w:line="240" w:lineRule="auto"/>
        <w:jc w:val="both"/>
        <w:rPr>
          <w:rFonts w:ascii="Times New Roman" w:eastAsia="Times New Roman" w:hAnsi="Times New Roman" w:cs="Times New Roman"/>
          <w:sz w:val="26"/>
          <w:szCs w:val="26"/>
          <w:lang w:val="en-US"/>
        </w:rPr>
      </w:pPr>
    </w:p>
    <w:p w:rsidR="00065D26" w:rsidRDefault="00065D26" w:rsidP="00AE0BA9">
      <w:pPr>
        <w:spacing w:after="0" w:line="240" w:lineRule="auto"/>
        <w:jc w:val="both"/>
        <w:rPr>
          <w:rFonts w:ascii="Times New Roman" w:eastAsia="Times New Roman" w:hAnsi="Times New Roman" w:cs="Times New Roman"/>
          <w:b/>
          <w:sz w:val="26"/>
          <w:szCs w:val="26"/>
          <w:lang w:val="en-US"/>
        </w:rPr>
      </w:pP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lang w:val="en-US"/>
        </w:rPr>
        <w:t xml:space="preserve">V. УЧАСТНИЦИ В ИЗПЪЛНЕНИЕТО НА ПРОГРАМАТА </w:t>
      </w:r>
    </w:p>
    <w:p w:rsidR="00F12407" w:rsidRPr="00065D26" w:rsidRDefault="00F12407" w:rsidP="001C468F">
      <w:pPr>
        <w:spacing w:after="0" w:line="240" w:lineRule="auto"/>
        <w:ind w:right="-15" w:firstLine="708"/>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lang w:val="en-US"/>
        </w:rPr>
        <w:t xml:space="preserve">1. </w:t>
      </w:r>
      <w:r w:rsidRPr="00065D26">
        <w:rPr>
          <w:rFonts w:ascii="Times New Roman" w:eastAsia="Times New Roman" w:hAnsi="Times New Roman" w:cs="Times New Roman"/>
          <w:b/>
          <w:sz w:val="26"/>
          <w:szCs w:val="26"/>
          <w:u w:val="single" w:color="000000"/>
          <w:lang w:val="en-US"/>
        </w:rPr>
        <w:t>Местна власт:</w:t>
      </w:r>
    </w:p>
    <w:p w:rsidR="00F12407" w:rsidRPr="00065D26" w:rsidRDefault="00F12407" w:rsidP="00AE0BA9">
      <w:pPr>
        <w:numPr>
          <w:ilvl w:val="0"/>
          <w:numId w:val="16"/>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Общински съвет </w:t>
      </w:r>
      <w:r w:rsidR="00A551C2">
        <w:rPr>
          <w:rFonts w:ascii="Times New Roman" w:eastAsia="Times New Roman" w:hAnsi="Times New Roman" w:cs="Times New Roman"/>
          <w:color w:val="000000"/>
          <w:sz w:val="26"/>
          <w:szCs w:val="26"/>
          <w:shd w:val="clear" w:color="auto" w:fill="FEFEFE"/>
        </w:rPr>
        <w:t>Гурково</w:t>
      </w:r>
      <w:r w:rsidRPr="00065D26">
        <w:rPr>
          <w:rFonts w:ascii="Times New Roman" w:eastAsia="Times New Roman" w:hAnsi="Times New Roman" w:cs="Times New Roman"/>
          <w:sz w:val="26"/>
          <w:szCs w:val="26"/>
          <w:lang w:val="en-US"/>
        </w:rPr>
        <w:t xml:space="preserve"> приема Програма за овладяване популацията на безстопанствените кучета на територията на община </w:t>
      </w:r>
      <w:r w:rsidR="00A551C2">
        <w:rPr>
          <w:rFonts w:ascii="Times New Roman" w:eastAsia="Times New Roman" w:hAnsi="Times New Roman" w:cs="Times New Roman"/>
          <w:color w:val="000000"/>
          <w:sz w:val="26"/>
          <w:szCs w:val="26"/>
          <w:shd w:val="clear" w:color="auto" w:fill="FEFEFE"/>
        </w:rPr>
        <w:t>Гурково</w:t>
      </w:r>
      <w:r w:rsidR="002B227D">
        <w:rPr>
          <w:rFonts w:ascii="Times New Roman" w:eastAsia="Times New Roman" w:hAnsi="Times New Roman" w:cs="Times New Roman"/>
          <w:color w:val="000000"/>
          <w:sz w:val="26"/>
          <w:szCs w:val="26"/>
          <w:shd w:val="clear" w:color="auto" w:fill="FEFEFE"/>
        </w:rPr>
        <w:t xml:space="preserve"> </w:t>
      </w:r>
      <w:r w:rsidRPr="00065D26">
        <w:rPr>
          <w:rFonts w:ascii="Times New Roman" w:eastAsia="Times New Roman" w:hAnsi="Times New Roman" w:cs="Times New Roman"/>
          <w:sz w:val="26"/>
          <w:szCs w:val="26"/>
          <w:lang w:val="en-US"/>
        </w:rPr>
        <w:t xml:space="preserve">и предвижда необходимите средства в бюджета </w:t>
      </w:r>
      <w:r w:rsidR="0037374E" w:rsidRPr="00065D26">
        <w:rPr>
          <w:rFonts w:ascii="Times New Roman" w:eastAsia="Times New Roman" w:hAnsi="Times New Roman" w:cs="Times New Roman"/>
          <w:sz w:val="26"/>
          <w:szCs w:val="26"/>
          <w:lang w:val="en-US"/>
        </w:rPr>
        <w:t>за изпълнението ѝ, съгласно чл.</w:t>
      </w:r>
      <w:r w:rsidRPr="00065D26">
        <w:rPr>
          <w:rFonts w:ascii="Times New Roman" w:eastAsia="Times New Roman" w:hAnsi="Times New Roman" w:cs="Times New Roman"/>
          <w:sz w:val="26"/>
          <w:szCs w:val="26"/>
          <w:lang w:val="en-US"/>
        </w:rPr>
        <w:t xml:space="preserve">40, ал.3 от Закона за защита на животните. </w:t>
      </w:r>
    </w:p>
    <w:p w:rsidR="00F12407" w:rsidRPr="00065D26" w:rsidRDefault="00F12407" w:rsidP="00AE0BA9">
      <w:pPr>
        <w:numPr>
          <w:ilvl w:val="0"/>
          <w:numId w:val="16"/>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Кметът на община </w:t>
      </w:r>
      <w:r w:rsidR="00A551C2">
        <w:rPr>
          <w:rFonts w:ascii="Times New Roman" w:eastAsia="Times New Roman" w:hAnsi="Times New Roman" w:cs="Times New Roman"/>
          <w:color w:val="000000"/>
          <w:sz w:val="26"/>
          <w:szCs w:val="26"/>
          <w:shd w:val="clear" w:color="auto" w:fill="FEFEFE"/>
        </w:rPr>
        <w:t>Гурково</w:t>
      </w:r>
      <w:r w:rsidRPr="00065D26">
        <w:rPr>
          <w:rFonts w:ascii="Times New Roman" w:eastAsia="Times New Roman" w:hAnsi="Times New Roman" w:cs="Times New Roman"/>
          <w:color w:val="000000"/>
          <w:sz w:val="26"/>
          <w:szCs w:val="26"/>
          <w:shd w:val="clear" w:color="auto" w:fill="FEFEFE"/>
        </w:rPr>
        <w:t xml:space="preserve"> </w:t>
      </w:r>
      <w:r w:rsidRPr="00065D26">
        <w:rPr>
          <w:rFonts w:ascii="Times New Roman" w:eastAsia="Times New Roman" w:hAnsi="Times New Roman" w:cs="Times New Roman"/>
          <w:sz w:val="26"/>
          <w:szCs w:val="26"/>
          <w:lang w:val="en-US"/>
        </w:rPr>
        <w:t>организира изпълнението на Програмата, сключването на договори с приюти и стационарни и подвижни амбулатории и ежегодно внася отчет за изпълнението ѝ пред Изпълнителния директор на Българската агенция по безопасност на храните, съгл</w:t>
      </w:r>
      <w:r w:rsidR="0037374E" w:rsidRPr="00065D26">
        <w:rPr>
          <w:rFonts w:ascii="Times New Roman" w:eastAsia="Times New Roman" w:hAnsi="Times New Roman" w:cs="Times New Roman"/>
          <w:sz w:val="26"/>
          <w:szCs w:val="26"/>
          <w:lang w:val="en-US"/>
        </w:rPr>
        <w:t>асно чл.40, ал.</w:t>
      </w:r>
      <w:r w:rsidRPr="00065D26">
        <w:rPr>
          <w:rFonts w:ascii="Times New Roman" w:eastAsia="Times New Roman" w:hAnsi="Times New Roman" w:cs="Times New Roman"/>
          <w:sz w:val="26"/>
          <w:szCs w:val="26"/>
          <w:lang w:val="en-US"/>
        </w:rPr>
        <w:t xml:space="preserve">4 от Закона за защита на животните. </w:t>
      </w: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p>
    <w:p w:rsidR="00F12407" w:rsidRPr="00065D26" w:rsidRDefault="00F12407" w:rsidP="001C468F">
      <w:pPr>
        <w:spacing w:after="0" w:line="240" w:lineRule="auto"/>
        <w:ind w:right="-15" w:firstLine="708"/>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lang w:val="en-US"/>
        </w:rPr>
        <w:t xml:space="preserve">2. </w:t>
      </w:r>
      <w:r w:rsidRPr="00065D26">
        <w:rPr>
          <w:rFonts w:ascii="Times New Roman" w:eastAsia="Times New Roman" w:hAnsi="Times New Roman" w:cs="Times New Roman"/>
          <w:b/>
          <w:sz w:val="26"/>
          <w:szCs w:val="26"/>
          <w:u w:val="single" w:color="000000"/>
          <w:lang w:val="en-US"/>
        </w:rPr>
        <w:t>Ветеринарни власти, които</w:t>
      </w:r>
      <w:r w:rsidRPr="00065D26">
        <w:rPr>
          <w:rFonts w:ascii="Times New Roman" w:eastAsia="Times New Roman" w:hAnsi="Times New Roman" w:cs="Times New Roman"/>
          <w:b/>
          <w:sz w:val="26"/>
          <w:szCs w:val="26"/>
          <w:lang w:val="en-US"/>
        </w:rPr>
        <w:t xml:space="preserve">: </w:t>
      </w:r>
    </w:p>
    <w:p w:rsidR="00F12407" w:rsidRPr="00065D26" w:rsidRDefault="00F12407" w:rsidP="00AE0BA9">
      <w:pPr>
        <w:numPr>
          <w:ilvl w:val="0"/>
          <w:numId w:val="17"/>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Извършват системен контрол във връзка с хуманното отношение към животните. </w:t>
      </w:r>
    </w:p>
    <w:p w:rsidR="00F12407" w:rsidRPr="00065D26" w:rsidRDefault="00F12407" w:rsidP="00AE0BA9">
      <w:pPr>
        <w:numPr>
          <w:ilvl w:val="0"/>
          <w:numId w:val="17"/>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Извършват контрол върху дейностите по Програмата.</w:t>
      </w:r>
    </w:p>
    <w:p w:rsidR="00F12407" w:rsidRPr="00065D26" w:rsidRDefault="00F12407" w:rsidP="00AE0BA9">
      <w:pPr>
        <w:numPr>
          <w:ilvl w:val="0"/>
          <w:numId w:val="17"/>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Извършват ветеринарномедицински надзор на обработените безстопанствени кучета. </w:t>
      </w: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p>
    <w:p w:rsidR="00F12407" w:rsidRPr="00065D26" w:rsidRDefault="00F12407" w:rsidP="001C468F">
      <w:pPr>
        <w:spacing w:after="0" w:line="240" w:lineRule="auto"/>
        <w:ind w:right="-15" w:firstLine="708"/>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lang w:val="en-US"/>
        </w:rPr>
        <w:t xml:space="preserve">3. </w:t>
      </w:r>
      <w:r w:rsidRPr="00065D26">
        <w:rPr>
          <w:rFonts w:ascii="Times New Roman" w:eastAsia="Times New Roman" w:hAnsi="Times New Roman" w:cs="Times New Roman"/>
          <w:b/>
          <w:sz w:val="26"/>
          <w:szCs w:val="26"/>
          <w:u w:val="single" w:color="000000"/>
          <w:lang w:val="en-US"/>
        </w:rPr>
        <w:t>Организации за защита на животните /ОЗЖ/</w:t>
      </w:r>
      <w:r w:rsidRPr="00065D26">
        <w:rPr>
          <w:rFonts w:ascii="Times New Roman" w:eastAsia="Times New Roman" w:hAnsi="Times New Roman" w:cs="Times New Roman"/>
          <w:b/>
          <w:sz w:val="26"/>
          <w:szCs w:val="26"/>
          <w:lang w:val="en-US"/>
        </w:rPr>
        <w:t xml:space="preserve">: </w:t>
      </w:r>
    </w:p>
    <w:p w:rsidR="00F12407" w:rsidRPr="00065D26" w:rsidRDefault="00F12407" w:rsidP="00AE0BA9">
      <w:pPr>
        <w:numPr>
          <w:ilvl w:val="0"/>
          <w:numId w:val="18"/>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Съдействат на общината при изпълнение на Програмата. </w:t>
      </w:r>
    </w:p>
    <w:p w:rsidR="00F12407" w:rsidRPr="00065D26" w:rsidRDefault="00F12407" w:rsidP="00AE0BA9">
      <w:pPr>
        <w:numPr>
          <w:ilvl w:val="0"/>
          <w:numId w:val="18"/>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Организират разяснителни и информационни кампании, обучителни програми в училищата, обучение на собствениците на домашни кучета. </w:t>
      </w:r>
    </w:p>
    <w:p w:rsidR="00F12407" w:rsidRPr="00065D26" w:rsidRDefault="00F12407" w:rsidP="00AE0BA9">
      <w:pPr>
        <w:numPr>
          <w:ilvl w:val="0"/>
          <w:numId w:val="18"/>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Поемат надзора върху обработените безстопанствени кучета. </w:t>
      </w:r>
    </w:p>
    <w:p w:rsidR="00F12407" w:rsidRPr="00065D26" w:rsidRDefault="00F12407" w:rsidP="00AE0BA9">
      <w:pPr>
        <w:numPr>
          <w:ilvl w:val="0"/>
          <w:numId w:val="18"/>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Осъществяват съдействие на местната власт. </w:t>
      </w:r>
    </w:p>
    <w:p w:rsidR="00F12407" w:rsidRPr="00065D26" w:rsidRDefault="00F12407" w:rsidP="00AE0BA9">
      <w:pPr>
        <w:numPr>
          <w:ilvl w:val="0"/>
          <w:numId w:val="18"/>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Организират и провеждат задомителни кампании. </w:t>
      </w:r>
    </w:p>
    <w:p w:rsidR="00F12407" w:rsidRPr="00065D26" w:rsidRDefault="00F12407" w:rsidP="00AE0BA9">
      <w:pPr>
        <w:spacing w:after="3" w:line="240" w:lineRule="auto"/>
        <w:jc w:val="both"/>
        <w:rPr>
          <w:rFonts w:ascii="Times New Roman" w:eastAsia="Times New Roman" w:hAnsi="Times New Roman" w:cs="Times New Roman"/>
          <w:sz w:val="26"/>
          <w:szCs w:val="26"/>
          <w:lang w:val="en-US"/>
        </w:rPr>
      </w:pPr>
    </w:p>
    <w:p w:rsidR="00065D26" w:rsidRDefault="00065D26" w:rsidP="00AE0BA9">
      <w:pPr>
        <w:spacing w:after="0" w:line="240" w:lineRule="auto"/>
        <w:jc w:val="both"/>
        <w:rPr>
          <w:rFonts w:ascii="Times New Roman" w:eastAsia="Times New Roman" w:hAnsi="Times New Roman" w:cs="Times New Roman"/>
          <w:b/>
          <w:sz w:val="26"/>
          <w:szCs w:val="26"/>
          <w:lang w:val="en-US"/>
        </w:rPr>
      </w:pP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lang w:val="en-US"/>
        </w:rPr>
        <w:t>VІ. СРЕДСТВА, РЕСУРСИ И ВРЕМЕ ЗА ИЗПЪЛНЕНИЕ НА ПРОГРАМАТА</w:t>
      </w:r>
    </w:p>
    <w:p w:rsidR="00F12407" w:rsidRPr="00065D26" w:rsidRDefault="00F12407" w:rsidP="001C468F">
      <w:pPr>
        <w:spacing w:after="0" w:line="240" w:lineRule="auto"/>
        <w:ind w:right="-15" w:firstLine="708"/>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lang w:val="en-US"/>
        </w:rPr>
        <w:t>1.</w:t>
      </w:r>
      <w:r w:rsidRPr="00065D26">
        <w:rPr>
          <w:rFonts w:ascii="Times New Roman" w:eastAsia="Times New Roman" w:hAnsi="Times New Roman" w:cs="Times New Roman"/>
          <w:b/>
          <w:sz w:val="26"/>
          <w:szCs w:val="26"/>
          <w:u w:val="single" w:color="000000"/>
          <w:lang w:val="en-US"/>
        </w:rPr>
        <w:t>Източници на финансиране</w:t>
      </w: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    </w:t>
      </w:r>
      <w:r w:rsidR="001C468F">
        <w:rPr>
          <w:rFonts w:ascii="Times New Roman" w:eastAsia="Times New Roman" w:hAnsi="Times New Roman" w:cs="Times New Roman"/>
          <w:sz w:val="26"/>
          <w:szCs w:val="26"/>
        </w:rPr>
        <w:tab/>
      </w:r>
      <w:r w:rsidRPr="00065D26">
        <w:rPr>
          <w:rFonts w:ascii="Times New Roman" w:eastAsia="Times New Roman" w:hAnsi="Times New Roman" w:cs="Times New Roman"/>
          <w:sz w:val="26"/>
          <w:szCs w:val="26"/>
          <w:lang w:val="en-US"/>
        </w:rPr>
        <w:t xml:space="preserve"> Източниците на финансиране и материалното обезпечаване на Програмата за овладяване популацията на безстопанствените кучета на територията на община </w:t>
      </w:r>
      <w:r w:rsidR="00A551C2">
        <w:rPr>
          <w:rFonts w:ascii="Times New Roman" w:eastAsia="Times New Roman" w:hAnsi="Times New Roman" w:cs="Times New Roman"/>
          <w:color w:val="000000"/>
          <w:sz w:val="26"/>
          <w:szCs w:val="26"/>
          <w:shd w:val="clear" w:color="auto" w:fill="FEFEFE"/>
        </w:rPr>
        <w:t>Гурково</w:t>
      </w:r>
      <w:r w:rsidRPr="00065D26">
        <w:rPr>
          <w:rFonts w:ascii="Times New Roman" w:eastAsia="Times New Roman" w:hAnsi="Times New Roman" w:cs="Times New Roman"/>
          <w:sz w:val="26"/>
          <w:szCs w:val="26"/>
          <w:lang w:val="en-US"/>
        </w:rPr>
        <w:t xml:space="preserve">са: </w:t>
      </w:r>
    </w:p>
    <w:p w:rsidR="00A319F3" w:rsidRPr="00065D26" w:rsidRDefault="00A319F3" w:rsidP="00AE0BA9">
      <w:pPr>
        <w:numPr>
          <w:ilvl w:val="0"/>
          <w:numId w:val="19"/>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rPr>
        <w:t>Държавен бюджет;</w:t>
      </w:r>
    </w:p>
    <w:p w:rsidR="00F12407" w:rsidRPr="00065D26" w:rsidRDefault="00F12407" w:rsidP="00AE0BA9">
      <w:pPr>
        <w:numPr>
          <w:ilvl w:val="0"/>
          <w:numId w:val="19"/>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Общински бюджет; </w:t>
      </w:r>
    </w:p>
    <w:p w:rsidR="00F12407" w:rsidRPr="00065D26" w:rsidRDefault="00F12407" w:rsidP="00AE0BA9">
      <w:pPr>
        <w:numPr>
          <w:ilvl w:val="0"/>
          <w:numId w:val="19"/>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Постъпленията </w:t>
      </w:r>
      <w:r w:rsidR="002B227D">
        <w:rPr>
          <w:rFonts w:ascii="Times New Roman" w:eastAsia="Times New Roman" w:hAnsi="Times New Roman" w:cs="Times New Roman"/>
          <w:sz w:val="26"/>
          <w:szCs w:val="26"/>
        </w:rPr>
        <w:t>от</w:t>
      </w:r>
      <w:r w:rsidRPr="00065D26">
        <w:rPr>
          <w:rFonts w:ascii="Times New Roman" w:eastAsia="Times New Roman" w:hAnsi="Times New Roman" w:cs="Times New Roman"/>
          <w:sz w:val="26"/>
          <w:szCs w:val="26"/>
          <w:lang w:val="en-US"/>
        </w:rPr>
        <w:t xml:space="preserve"> такса за притежаване на куче; </w:t>
      </w:r>
    </w:p>
    <w:p w:rsidR="00F12407" w:rsidRPr="00065D26" w:rsidRDefault="00F12407" w:rsidP="00AE0BA9">
      <w:pPr>
        <w:numPr>
          <w:ilvl w:val="0"/>
          <w:numId w:val="19"/>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Дарения от физически и юридически лица; </w:t>
      </w:r>
    </w:p>
    <w:p w:rsidR="00F12407" w:rsidRPr="00065D26" w:rsidRDefault="00F12407" w:rsidP="00AE0BA9">
      <w:pPr>
        <w:numPr>
          <w:ilvl w:val="0"/>
          <w:numId w:val="19"/>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lastRenderedPageBreak/>
        <w:t xml:space="preserve">Европейски проекти и международни програми; </w:t>
      </w:r>
    </w:p>
    <w:p w:rsidR="00A319F3" w:rsidRPr="00065D26" w:rsidRDefault="00F12407" w:rsidP="00A319F3">
      <w:pPr>
        <w:numPr>
          <w:ilvl w:val="0"/>
          <w:numId w:val="19"/>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Финансови средства от орг</w:t>
      </w:r>
      <w:r w:rsidR="00A319F3" w:rsidRPr="00065D26">
        <w:rPr>
          <w:rFonts w:ascii="Times New Roman" w:eastAsia="Times New Roman" w:hAnsi="Times New Roman" w:cs="Times New Roman"/>
          <w:sz w:val="26"/>
          <w:szCs w:val="26"/>
          <w:lang w:val="en-US"/>
        </w:rPr>
        <w:t>анизациите за защита на животни;</w:t>
      </w:r>
    </w:p>
    <w:p w:rsidR="00F12407" w:rsidRPr="00065D26" w:rsidRDefault="00F12407" w:rsidP="00A319F3">
      <w:pPr>
        <w:spacing w:after="9" w:line="236" w:lineRule="auto"/>
        <w:ind w:left="144"/>
        <w:jc w:val="both"/>
        <w:rPr>
          <w:rFonts w:ascii="Times New Roman" w:eastAsia="Times New Roman" w:hAnsi="Times New Roman" w:cs="Times New Roman"/>
          <w:sz w:val="26"/>
          <w:szCs w:val="26"/>
          <w:lang w:val="en-US"/>
        </w:rPr>
      </w:pP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p>
    <w:p w:rsidR="00F12407" w:rsidRPr="00065D26" w:rsidRDefault="00F12407" w:rsidP="001C468F">
      <w:pPr>
        <w:spacing w:after="0" w:line="240" w:lineRule="auto"/>
        <w:ind w:right="-15" w:firstLine="708"/>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lang w:val="en-US"/>
        </w:rPr>
        <w:t xml:space="preserve">2. </w:t>
      </w:r>
      <w:r w:rsidRPr="00065D26">
        <w:rPr>
          <w:rFonts w:ascii="Times New Roman" w:eastAsia="Times New Roman" w:hAnsi="Times New Roman" w:cs="Times New Roman"/>
          <w:b/>
          <w:sz w:val="26"/>
          <w:szCs w:val="26"/>
          <w:u w:val="single" w:color="000000"/>
          <w:lang w:val="en-US"/>
        </w:rPr>
        <w:t>Време за изпълнение на Програмата</w:t>
      </w: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    </w:t>
      </w:r>
      <w:r w:rsidR="001C468F">
        <w:rPr>
          <w:rFonts w:ascii="Times New Roman" w:eastAsia="Times New Roman" w:hAnsi="Times New Roman" w:cs="Times New Roman"/>
          <w:sz w:val="26"/>
          <w:szCs w:val="26"/>
        </w:rPr>
        <w:tab/>
      </w:r>
      <w:r w:rsidRPr="00065D26">
        <w:rPr>
          <w:rFonts w:ascii="Times New Roman" w:eastAsia="Times New Roman" w:hAnsi="Times New Roman" w:cs="Times New Roman"/>
          <w:sz w:val="26"/>
          <w:szCs w:val="26"/>
          <w:lang w:val="en-US"/>
        </w:rPr>
        <w:t>Настоящата Програма влиза в сила след приемането ѝ от Общински съвет –</w:t>
      </w:r>
      <w:r w:rsidRPr="00065D26">
        <w:rPr>
          <w:rFonts w:ascii="Times New Roman" w:eastAsia="Times New Roman" w:hAnsi="Times New Roman" w:cs="Times New Roman"/>
          <w:color w:val="000000"/>
          <w:sz w:val="26"/>
          <w:szCs w:val="26"/>
          <w:shd w:val="clear" w:color="auto" w:fill="FEFEFE"/>
        </w:rPr>
        <w:t xml:space="preserve"> </w:t>
      </w:r>
      <w:r w:rsidR="00A551C2">
        <w:rPr>
          <w:rFonts w:ascii="Times New Roman" w:eastAsia="Times New Roman" w:hAnsi="Times New Roman" w:cs="Times New Roman"/>
          <w:color w:val="000000"/>
          <w:sz w:val="26"/>
          <w:szCs w:val="26"/>
          <w:shd w:val="clear" w:color="auto" w:fill="FEFEFE"/>
        </w:rPr>
        <w:t>Гурково</w:t>
      </w:r>
      <w:r w:rsidR="00807733">
        <w:rPr>
          <w:rFonts w:ascii="Times New Roman" w:eastAsia="Times New Roman" w:hAnsi="Times New Roman" w:cs="Times New Roman"/>
          <w:color w:val="000000"/>
          <w:sz w:val="26"/>
          <w:szCs w:val="26"/>
          <w:shd w:val="clear" w:color="auto" w:fill="FEFEFE"/>
        </w:rPr>
        <w:t xml:space="preserve"> </w:t>
      </w:r>
      <w:r w:rsidRPr="00065D26">
        <w:rPr>
          <w:rFonts w:ascii="Times New Roman" w:eastAsia="Times New Roman" w:hAnsi="Times New Roman" w:cs="Times New Roman"/>
          <w:sz w:val="26"/>
          <w:szCs w:val="26"/>
          <w:lang w:val="en-US"/>
        </w:rPr>
        <w:t xml:space="preserve">и продължава до трайното намаляване на популацията на безстопанствените кучета на територията на общината или до приемане на нова Национална програма за овладяване популацията на безстопанствените кучета. </w:t>
      </w:r>
    </w:p>
    <w:p w:rsidR="00F12407" w:rsidRPr="00065D26" w:rsidRDefault="00F12407" w:rsidP="00AE0BA9">
      <w:pPr>
        <w:spacing w:after="3" w:line="240" w:lineRule="auto"/>
        <w:jc w:val="both"/>
        <w:rPr>
          <w:rFonts w:ascii="Times New Roman" w:eastAsia="Times New Roman" w:hAnsi="Times New Roman" w:cs="Times New Roman"/>
          <w:sz w:val="26"/>
          <w:szCs w:val="26"/>
          <w:lang w:val="en-US"/>
        </w:rPr>
      </w:pPr>
    </w:p>
    <w:p w:rsidR="00065D26" w:rsidRDefault="00065D26" w:rsidP="00AE0BA9">
      <w:pPr>
        <w:spacing w:after="0" w:line="240" w:lineRule="auto"/>
        <w:jc w:val="both"/>
        <w:rPr>
          <w:rFonts w:ascii="Times New Roman" w:eastAsia="Times New Roman" w:hAnsi="Times New Roman" w:cs="Times New Roman"/>
          <w:b/>
          <w:sz w:val="26"/>
          <w:szCs w:val="26"/>
          <w:lang w:val="en-US"/>
        </w:rPr>
      </w:pP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lang w:val="en-US"/>
        </w:rPr>
        <w:t>VII.ОЦЕНКА ЗА УСПЕВАЕМОСТ НА ПРОГРАМАТА - КРИТЕРИИ</w:t>
      </w: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 </w:t>
      </w:r>
      <w:r w:rsidR="001C468F">
        <w:rPr>
          <w:rFonts w:ascii="Times New Roman" w:eastAsia="Times New Roman" w:hAnsi="Times New Roman" w:cs="Times New Roman"/>
          <w:sz w:val="26"/>
          <w:szCs w:val="26"/>
        </w:rPr>
        <w:tab/>
      </w:r>
      <w:r w:rsidRPr="00065D26">
        <w:rPr>
          <w:rFonts w:ascii="Times New Roman" w:eastAsia="Times New Roman" w:hAnsi="Times New Roman" w:cs="Times New Roman"/>
          <w:sz w:val="26"/>
          <w:szCs w:val="26"/>
          <w:lang w:val="en-US"/>
        </w:rPr>
        <w:t xml:space="preserve">С изпълнението на Програмата се очаква да бъдат постигнати следните резултати: </w:t>
      </w: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p>
    <w:p w:rsidR="00F12407" w:rsidRPr="00065D26" w:rsidRDefault="00F12407" w:rsidP="00AE0BA9">
      <w:pPr>
        <w:spacing w:after="0" w:line="240" w:lineRule="auto"/>
        <w:ind w:right="-15"/>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lang w:val="en-US"/>
        </w:rPr>
        <w:t>1.</w:t>
      </w:r>
      <w:r w:rsidRPr="00065D26">
        <w:rPr>
          <w:rFonts w:ascii="Times New Roman" w:eastAsia="Times New Roman" w:hAnsi="Times New Roman" w:cs="Times New Roman"/>
          <w:b/>
          <w:sz w:val="26"/>
          <w:szCs w:val="26"/>
          <w:u w:val="single" w:color="000000"/>
          <w:lang w:val="en-US"/>
        </w:rPr>
        <w:t>Качествени промени:</w:t>
      </w:r>
    </w:p>
    <w:p w:rsidR="00F12407" w:rsidRPr="00065D26" w:rsidRDefault="00F12407" w:rsidP="00AE0BA9">
      <w:pPr>
        <w:numPr>
          <w:ilvl w:val="0"/>
          <w:numId w:val="20"/>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Повишаване на безопасността в населените места и намаляване на социалното напрежение. </w:t>
      </w:r>
    </w:p>
    <w:p w:rsidR="00F12407" w:rsidRPr="00065D26" w:rsidRDefault="00F12407" w:rsidP="00AE0BA9">
      <w:pPr>
        <w:numPr>
          <w:ilvl w:val="0"/>
          <w:numId w:val="20"/>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Регистрация, събираемост на таксите за домашни кучета и стимулиране на кастрацията им ще спомогнат за трайното решаване на проблема и овладяване на притока на нежалани животни от дома към улицата. </w:t>
      </w:r>
    </w:p>
    <w:p w:rsidR="00F12407" w:rsidRPr="00065D26" w:rsidRDefault="00F12407" w:rsidP="00AE0BA9">
      <w:pPr>
        <w:numPr>
          <w:ilvl w:val="0"/>
          <w:numId w:val="20"/>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Утвърждаване на европейски критерии за третиране на животните. </w:t>
      </w:r>
    </w:p>
    <w:p w:rsidR="00F12407" w:rsidRPr="00065D26" w:rsidRDefault="00F12407" w:rsidP="00AE0BA9">
      <w:pPr>
        <w:numPr>
          <w:ilvl w:val="0"/>
          <w:numId w:val="20"/>
        </w:numPr>
        <w:spacing w:after="9" w:line="236"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Намаляване на социалното напрежение. </w:t>
      </w: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p>
    <w:p w:rsidR="00F12407" w:rsidRPr="00065D26" w:rsidRDefault="00F12407" w:rsidP="00AE0BA9">
      <w:pPr>
        <w:spacing w:after="0" w:line="240" w:lineRule="auto"/>
        <w:ind w:right="-15"/>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lang w:val="en-US"/>
        </w:rPr>
        <w:t>2.</w:t>
      </w:r>
      <w:r w:rsidRPr="00065D26">
        <w:rPr>
          <w:rFonts w:ascii="Times New Roman" w:eastAsia="Times New Roman" w:hAnsi="Times New Roman" w:cs="Times New Roman"/>
          <w:b/>
          <w:sz w:val="26"/>
          <w:szCs w:val="26"/>
          <w:u w:val="single" w:color="000000"/>
          <w:lang w:val="en-US"/>
        </w:rPr>
        <w:t>Количествени подобрения</w:t>
      </w:r>
    </w:p>
    <w:p w:rsidR="00F12407" w:rsidRPr="00065D26" w:rsidRDefault="00F12407" w:rsidP="00AE0BA9">
      <w:pPr>
        <w:numPr>
          <w:ilvl w:val="0"/>
          <w:numId w:val="21"/>
        </w:numPr>
        <w:spacing w:after="9" w:line="236" w:lineRule="auto"/>
        <w:ind w:left="232"/>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Постепенно намаляване на популацията на безстопанствени кучета, до изтеглянето им в приюти. </w:t>
      </w:r>
    </w:p>
    <w:p w:rsidR="00F12407" w:rsidRPr="00065D26" w:rsidRDefault="00F12407" w:rsidP="00AE0BA9">
      <w:pPr>
        <w:numPr>
          <w:ilvl w:val="0"/>
          <w:numId w:val="21"/>
        </w:numPr>
        <w:spacing w:after="9" w:line="236" w:lineRule="auto"/>
        <w:ind w:left="232"/>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Увеличаване на броя на регистрираните домашни кучета. </w:t>
      </w:r>
    </w:p>
    <w:p w:rsidR="00F12407" w:rsidRPr="00065D26" w:rsidRDefault="00F12407" w:rsidP="00AE0BA9">
      <w:pPr>
        <w:numPr>
          <w:ilvl w:val="0"/>
          <w:numId w:val="21"/>
        </w:numPr>
        <w:spacing w:after="9" w:line="236" w:lineRule="auto"/>
        <w:ind w:left="232"/>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Повишаване на постъпленията от таксата за притежаване на куче. </w:t>
      </w:r>
    </w:p>
    <w:p w:rsidR="00F12407" w:rsidRPr="00065D26" w:rsidRDefault="00F12407" w:rsidP="00AE0BA9">
      <w:pPr>
        <w:numPr>
          <w:ilvl w:val="0"/>
          <w:numId w:val="21"/>
        </w:numPr>
        <w:spacing w:after="9" w:line="236" w:lineRule="auto"/>
        <w:ind w:left="232"/>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Преброяване и мониторинг на популацията на безстопанствените кучета. </w:t>
      </w:r>
    </w:p>
    <w:p w:rsidR="00F12407" w:rsidRPr="00065D26" w:rsidRDefault="00F12407" w:rsidP="00AE0BA9">
      <w:pPr>
        <w:spacing w:after="3" w:line="240" w:lineRule="auto"/>
        <w:jc w:val="both"/>
        <w:rPr>
          <w:rFonts w:ascii="Times New Roman" w:eastAsia="Times New Roman" w:hAnsi="Times New Roman" w:cs="Times New Roman"/>
          <w:sz w:val="26"/>
          <w:szCs w:val="26"/>
          <w:lang w:val="en-US"/>
        </w:rPr>
      </w:pPr>
    </w:p>
    <w:p w:rsidR="00F12407" w:rsidRPr="00065D26" w:rsidRDefault="00F12407" w:rsidP="00AE0BA9">
      <w:pPr>
        <w:spacing w:after="0" w:line="240" w:lineRule="auto"/>
        <w:ind w:right="-15"/>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lang w:val="en-US"/>
        </w:rPr>
        <w:t xml:space="preserve">3. </w:t>
      </w:r>
      <w:r w:rsidRPr="00065D26">
        <w:rPr>
          <w:rFonts w:ascii="Times New Roman" w:eastAsia="Times New Roman" w:hAnsi="Times New Roman" w:cs="Times New Roman"/>
          <w:b/>
          <w:sz w:val="26"/>
          <w:szCs w:val="26"/>
          <w:u w:val="single" w:color="000000"/>
          <w:lang w:val="en-US"/>
        </w:rPr>
        <w:t>Критерии за изпълнение на програмата</w:t>
      </w:r>
    </w:p>
    <w:p w:rsidR="00F12407" w:rsidRPr="00065D26" w:rsidRDefault="00F12407" w:rsidP="00AE0BA9">
      <w:pPr>
        <w:numPr>
          <w:ilvl w:val="0"/>
          <w:numId w:val="22"/>
        </w:numPr>
        <w:spacing w:after="9" w:line="236" w:lineRule="auto"/>
        <w:ind w:left="232"/>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Брой на обработените животни. </w:t>
      </w:r>
    </w:p>
    <w:p w:rsidR="00F12407" w:rsidRPr="00065D26" w:rsidRDefault="00F12407" w:rsidP="00AE0BA9">
      <w:pPr>
        <w:numPr>
          <w:ilvl w:val="0"/>
          <w:numId w:val="22"/>
        </w:numPr>
        <w:spacing w:after="9" w:line="236" w:lineRule="auto"/>
        <w:ind w:left="232"/>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Брой на регистрираните домашни кучета. </w:t>
      </w:r>
    </w:p>
    <w:p w:rsidR="00F12407" w:rsidRPr="00065D26" w:rsidRDefault="00F12407" w:rsidP="00AE0BA9">
      <w:pPr>
        <w:numPr>
          <w:ilvl w:val="0"/>
          <w:numId w:val="22"/>
        </w:numPr>
        <w:spacing w:after="9" w:line="236" w:lineRule="auto"/>
        <w:ind w:left="232"/>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Брой на кастрираните кучета, които живеят на открито – по строежи, паркинги, дворове, складове и др. </w:t>
      </w:r>
    </w:p>
    <w:p w:rsidR="00F12407" w:rsidRPr="00065D26" w:rsidRDefault="00F12407" w:rsidP="00AE0BA9">
      <w:pPr>
        <w:numPr>
          <w:ilvl w:val="0"/>
          <w:numId w:val="22"/>
        </w:numPr>
        <w:spacing w:after="9" w:line="236" w:lineRule="auto"/>
        <w:ind w:left="232"/>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Брой на кастрираните домашни кучета. </w:t>
      </w:r>
    </w:p>
    <w:p w:rsidR="00F12407" w:rsidRPr="00065D26" w:rsidRDefault="00F12407" w:rsidP="00AE0BA9">
      <w:pPr>
        <w:numPr>
          <w:ilvl w:val="0"/>
          <w:numId w:val="22"/>
        </w:numPr>
        <w:spacing w:after="9" w:line="236" w:lineRule="auto"/>
        <w:ind w:left="232"/>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Брой на задомените безстопанствени кучета. </w:t>
      </w:r>
    </w:p>
    <w:p w:rsidR="00F12407" w:rsidRPr="00065D26" w:rsidRDefault="00F12407" w:rsidP="00AE0BA9">
      <w:pPr>
        <w:numPr>
          <w:ilvl w:val="0"/>
          <w:numId w:val="22"/>
        </w:numPr>
        <w:spacing w:after="9" w:line="236" w:lineRule="auto"/>
        <w:ind w:left="232"/>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Годишен отчет за извършваните дейности по Програмата и резултати представени от кмета на общината пред Българската агенция по безопасност на храните.  </w:t>
      </w:r>
    </w:p>
    <w:p w:rsidR="00F12407" w:rsidRPr="00065D26" w:rsidRDefault="00F12407" w:rsidP="00AE0BA9">
      <w:pPr>
        <w:numPr>
          <w:ilvl w:val="0"/>
          <w:numId w:val="22"/>
        </w:numPr>
        <w:spacing w:after="9" w:line="236" w:lineRule="auto"/>
        <w:ind w:left="232"/>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Брой на повторно обработените животни /реваксинация и обезпаразитяване на вече кастрирани животни/.</w:t>
      </w:r>
    </w:p>
    <w:p w:rsidR="00F12407" w:rsidRPr="00065D26" w:rsidRDefault="00F12407" w:rsidP="00AE0BA9">
      <w:pPr>
        <w:spacing w:after="9" w:line="236" w:lineRule="auto"/>
        <w:ind w:left="204"/>
        <w:jc w:val="both"/>
        <w:rPr>
          <w:rFonts w:ascii="Times New Roman" w:eastAsia="Times New Roman" w:hAnsi="Times New Roman" w:cs="Times New Roman"/>
          <w:sz w:val="26"/>
          <w:szCs w:val="26"/>
          <w:lang w:val="en-US"/>
        </w:rPr>
      </w:pPr>
    </w:p>
    <w:p w:rsidR="00065D26" w:rsidRDefault="00065D26" w:rsidP="00AE0BA9">
      <w:pPr>
        <w:spacing w:after="0" w:line="240" w:lineRule="auto"/>
        <w:jc w:val="both"/>
        <w:rPr>
          <w:rFonts w:ascii="Times New Roman" w:eastAsia="Times New Roman" w:hAnsi="Times New Roman" w:cs="Times New Roman"/>
          <w:b/>
          <w:sz w:val="26"/>
          <w:szCs w:val="26"/>
        </w:rPr>
      </w:pPr>
    </w:p>
    <w:p w:rsidR="00807733" w:rsidRPr="00807733" w:rsidRDefault="00807733" w:rsidP="00AE0BA9">
      <w:pPr>
        <w:spacing w:after="0" w:line="240" w:lineRule="auto"/>
        <w:jc w:val="both"/>
        <w:rPr>
          <w:rFonts w:ascii="Times New Roman" w:eastAsia="Times New Roman" w:hAnsi="Times New Roman" w:cs="Times New Roman"/>
          <w:b/>
          <w:sz w:val="26"/>
          <w:szCs w:val="26"/>
        </w:rPr>
      </w:pP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lang w:val="en-US"/>
        </w:rPr>
        <w:lastRenderedPageBreak/>
        <w:t xml:space="preserve">VIII.  ИЗИСКВАНИЯ ЗА УПРАВЛЕНИЕ И ОЦЕНКА НА ПРОГРАМАТА, </w:t>
      </w:r>
    </w:p>
    <w:p w:rsidR="00F12407" w:rsidRPr="00065D26" w:rsidRDefault="00F12407" w:rsidP="00AE0BA9">
      <w:pPr>
        <w:spacing w:after="0" w:line="240" w:lineRule="auto"/>
        <w:jc w:val="both"/>
        <w:rPr>
          <w:rFonts w:ascii="Times New Roman" w:eastAsia="Times New Roman" w:hAnsi="Times New Roman" w:cs="Times New Roman"/>
          <w:b/>
          <w:sz w:val="26"/>
          <w:szCs w:val="26"/>
          <w:lang w:val="en-US"/>
        </w:rPr>
      </w:pPr>
      <w:r w:rsidRPr="00065D26">
        <w:rPr>
          <w:rFonts w:ascii="Times New Roman" w:eastAsia="Times New Roman" w:hAnsi="Times New Roman" w:cs="Times New Roman"/>
          <w:b/>
          <w:sz w:val="26"/>
          <w:szCs w:val="26"/>
          <w:lang w:val="en-US"/>
        </w:rPr>
        <w:t xml:space="preserve">ДОКЛАДВАНЕ И ОТЧЕТНОСТ, УВЕДОМЯВАНЕ НА ОБЩЕСТВЕНОСТТА   </w:t>
      </w:r>
    </w:p>
    <w:p w:rsidR="00065D26" w:rsidRDefault="00065D26" w:rsidP="00AE0BA9">
      <w:pPr>
        <w:spacing w:after="0" w:line="240" w:lineRule="auto"/>
        <w:jc w:val="both"/>
        <w:rPr>
          <w:rFonts w:ascii="Times New Roman" w:eastAsia="Times New Roman" w:hAnsi="Times New Roman" w:cs="Times New Roman"/>
          <w:b/>
          <w:sz w:val="26"/>
          <w:szCs w:val="26"/>
          <w:lang w:val="en-US"/>
        </w:rPr>
      </w:pPr>
    </w:p>
    <w:p w:rsidR="00F12407" w:rsidRPr="00065D26" w:rsidRDefault="00F12407" w:rsidP="00AE0BA9">
      <w:pPr>
        <w:spacing w:after="0" w:line="240" w:lineRule="auto"/>
        <w:jc w:val="both"/>
        <w:rPr>
          <w:rFonts w:ascii="Times New Roman" w:eastAsia="Times New Roman" w:hAnsi="Times New Roman" w:cs="Times New Roman"/>
          <w:sz w:val="26"/>
          <w:szCs w:val="26"/>
          <w:lang w:val="en-US"/>
        </w:rPr>
      </w:pPr>
    </w:p>
    <w:p w:rsidR="00F12407" w:rsidRPr="001C468F" w:rsidRDefault="00F12407" w:rsidP="001C468F">
      <w:pPr>
        <w:pStyle w:val="a8"/>
        <w:numPr>
          <w:ilvl w:val="0"/>
          <w:numId w:val="35"/>
        </w:numPr>
        <w:spacing w:after="0" w:line="240" w:lineRule="auto"/>
        <w:jc w:val="both"/>
        <w:rPr>
          <w:rFonts w:ascii="Times New Roman" w:eastAsia="Times New Roman" w:hAnsi="Times New Roman" w:cs="Times New Roman"/>
          <w:sz w:val="26"/>
          <w:szCs w:val="26"/>
          <w:lang w:val="en-US"/>
        </w:rPr>
      </w:pPr>
      <w:r w:rsidRPr="001C468F">
        <w:rPr>
          <w:rFonts w:ascii="Times New Roman" w:eastAsia="Times New Roman" w:hAnsi="Times New Roman" w:cs="Times New Roman"/>
          <w:b/>
          <w:sz w:val="26"/>
          <w:szCs w:val="26"/>
          <w:lang w:val="en-US"/>
        </w:rPr>
        <w:t xml:space="preserve">Управление и оценка на програмата                                                                         </w:t>
      </w:r>
    </w:p>
    <w:p w:rsidR="00F12407" w:rsidRPr="00065D26" w:rsidRDefault="00F12407" w:rsidP="001C468F">
      <w:pPr>
        <w:spacing w:after="0" w:line="240" w:lineRule="auto"/>
        <w:ind w:firstLine="708"/>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sz w:val="26"/>
          <w:szCs w:val="26"/>
          <w:lang w:val="en-US"/>
        </w:rPr>
        <w:t xml:space="preserve">Изпълнението на общинските програми и плановете за действие по чл. 40, ал. 3 отЗакона за защита на животните се управляват от кметовете на общини. Оценката се реализира с оглед постигането на ефективност и ефикасност от изпълнението на Програмата.                                                                                                                             </w:t>
      </w:r>
    </w:p>
    <w:p w:rsidR="00F12407" w:rsidRPr="00065D26" w:rsidRDefault="00F12407" w:rsidP="00AE0BA9">
      <w:pPr>
        <w:spacing w:after="2" w:line="234" w:lineRule="auto"/>
        <w:jc w:val="both"/>
        <w:rPr>
          <w:rFonts w:ascii="Times New Roman" w:eastAsia="Times New Roman" w:hAnsi="Times New Roman" w:cs="Times New Roman"/>
          <w:b/>
          <w:sz w:val="26"/>
          <w:szCs w:val="26"/>
          <w:lang w:val="en-US"/>
        </w:rPr>
      </w:pPr>
      <w:r w:rsidRPr="00065D26">
        <w:rPr>
          <w:rFonts w:ascii="Times New Roman" w:eastAsia="Times New Roman" w:hAnsi="Times New Roman" w:cs="Times New Roman"/>
          <w:sz w:val="26"/>
          <w:szCs w:val="26"/>
          <w:lang w:val="en-US"/>
        </w:rPr>
        <w:t>Управлението включва наблюдение на изпълнението на заложените цели и задачи в Програмата, организацията и методите на изпълнение, прилагани от съответните административни звена. В процеса на наблюдение се допуска участието на организации за защита на животните, физически и юридически лица, като се спазва принципа за партньорство, публичност и прозрачност. Оценката и наблюдението са важен елемент, който дава възможност да се анализират постигнатите резултати и възможностите за тяхното подобряване, както и предприемане на коригиращи действия.</w:t>
      </w:r>
    </w:p>
    <w:p w:rsidR="00F12407" w:rsidRPr="00065D26" w:rsidRDefault="00F12407" w:rsidP="00AE0BA9">
      <w:pPr>
        <w:spacing w:after="2" w:line="234" w:lineRule="auto"/>
        <w:jc w:val="both"/>
        <w:rPr>
          <w:rFonts w:ascii="Times New Roman" w:eastAsia="Times New Roman" w:hAnsi="Times New Roman" w:cs="Times New Roman"/>
          <w:sz w:val="26"/>
          <w:szCs w:val="26"/>
          <w:lang w:val="en-US"/>
        </w:rPr>
      </w:pPr>
    </w:p>
    <w:p w:rsidR="00F12407" w:rsidRPr="001C468F" w:rsidRDefault="00F12407" w:rsidP="001C468F">
      <w:pPr>
        <w:pStyle w:val="a8"/>
        <w:numPr>
          <w:ilvl w:val="0"/>
          <w:numId w:val="35"/>
        </w:numPr>
        <w:spacing w:after="0" w:line="240" w:lineRule="auto"/>
        <w:jc w:val="both"/>
        <w:rPr>
          <w:rFonts w:ascii="Times New Roman" w:eastAsia="Times New Roman" w:hAnsi="Times New Roman" w:cs="Times New Roman"/>
          <w:sz w:val="26"/>
          <w:szCs w:val="26"/>
          <w:lang w:val="en-US"/>
        </w:rPr>
      </w:pPr>
      <w:r w:rsidRPr="001C468F">
        <w:rPr>
          <w:rFonts w:ascii="Times New Roman" w:eastAsia="Times New Roman" w:hAnsi="Times New Roman" w:cs="Times New Roman"/>
          <w:b/>
          <w:sz w:val="26"/>
          <w:szCs w:val="26"/>
          <w:lang w:val="en-US"/>
        </w:rPr>
        <w:t xml:space="preserve">Докладване и отчетност                                                                                                    </w:t>
      </w:r>
    </w:p>
    <w:p w:rsidR="00F12407" w:rsidRPr="00065D26" w:rsidRDefault="00F12407" w:rsidP="001C468F">
      <w:pPr>
        <w:spacing w:after="2" w:line="234" w:lineRule="auto"/>
        <w:ind w:firstLine="708"/>
        <w:jc w:val="both"/>
        <w:rPr>
          <w:rFonts w:ascii="Times New Roman" w:eastAsia="Times New Roman" w:hAnsi="Times New Roman" w:cs="Times New Roman"/>
          <w:b/>
          <w:sz w:val="26"/>
          <w:szCs w:val="26"/>
          <w:lang w:val="en-US"/>
        </w:rPr>
      </w:pPr>
      <w:r w:rsidRPr="00065D26">
        <w:rPr>
          <w:rFonts w:ascii="Times New Roman" w:eastAsia="Times New Roman" w:hAnsi="Times New Roman" w:cs="Times New Roman"/>
          <w:sz w:val="26"/>
          <w:szCs w:val="26"/>
          <w:lang w:val="en-US"/>
        </w:rPr>
        <w:t>Кметовете на общини, ежегодно до 1 март внасят отчет за изпълнението на Програмата до Изпълнителния директор на Българската агенция по безопасност на храните /БАБХ/, чрез съответната Областна дирекция по безопасност на храните. Отчетът включва информация за изпълнението на целите и задачите, очакваните резултати, мерките за финансиране, анализ на постигната ефективност и може да съдържа препоръки за подобряване изпълнението на Националната програма.</w:t>
      </w:r>
    </w:p>
    <w:p w:rsidR="00F12407" w:rsidRPr="00065D26" w:rsidRDefault="00F12407" w:rsidP="00AE0BA9">
      <w:pPr>
        <w:spacing w:after="2" w:line="234" w:lineRule="auto"/>
        <w:jc w:val="both"/>
        <w:rPr>
          <w:rFonts w:ascii="Times New Roman" w:eastAsia="Times New Roman" w:hAnsi="Times New Roman" w:cs="Times New Roman"/>
          <w:sz w:val="26"/>
          <w:szCs w:val="26"/>
          <w:lang w:val="en-US"/>
        </w:rPr>
      </w:pPr>
    </w:p>
    <w:p w:rsidR="00F12407" w:rsidRPr="00065D26" w:rsidRDefault="00F12407" w:rsidP="001C468F">
      <w:pPr>
        <w:numPr>
          <w:ilvl w:val="0"/>
          <w:numId w:val="35"/>
        </w:numPr>
        <w:spacing w:after="0" w:line="240" w:lineRule="auto"/>
        <w:jc w:val="both"/>
        <w:rPr>
          <w:rFonts w:ascii="Times New Roman" w:eastAsia="Times New Roman" w:hAnsi="Times New Roman" w:cs="Times New Roman"/>
          <w:sz w:val="26"/>
          <w:szCs w:val="26"/>
          <w:lang w:val="en-US"/>
        </w:rPr>
      </w:pPr>
      <w:r w:rsidRPr="00065D26">
        <w:rPr>
          <w:rFonts w:ascii="Times New Roman" w:eastAsia="Times New Roman" w:hAnsi="Times New Roman" w:cs="Times New Roman"/>
          <w:b/>
          <w:sz w:val="26"/>
          <w:szCs w:val="26"/>
          <w:lang w:val="en-US"/>
        </w:rPr>
        <w:t xml:space="preserve">Уведомяване на обществеността                                                                                  </w:t>
      </w:r>
    </w:p>
    <w:p w:rsidR="00F12407" w:rsidRPr="00065D26" w:rsidRDefault="00F12407" w:rsidP="001C468F">
      <w:pPr>
        <w:spacing w:after="0" w:line="240" w:lineRule="auto"/>
        <w:ind w:firstLine="708"/>
        <w:jc w:val="both"/>
        <w:rPr>
          <w:rFonts w:ascii="Times New Roman" w:eastAsia="Times New Roman" w:hAnsi="Times New Roman" w:cs="Times New Roman"/>
          <w:b/>
          <w:sz w:val="26"/>
          <w:szCs w:val="26"/>
          <w:lang w:val="en-US"/>
        </w:rPr>
      </w:pPr>
      <w:r w:rsidRPr="00065D26">
        <w:rPr>
          <w:rFonts w:ascii="Times New Roman" w:eastAsia="Times New Roman" w:hAnsi="Times New Roman" w:cs="Times New Roman"/>
          <w:sz w:val="26"/>
          <w:szCs w:val="26"/>
          <w:lang w:val="en-US"/>
        </w:rPr>
        <w:t>Общинската програма за овладяване популация</w:t>
      </w:r>
      <w:r w:rsidR="00622933" w:rsidRPr="00065D26">
        <w:rPr>
          <w:rFonts w:ascii="Times New Roman" w:eastAsia="Times New Roman" w:hAnsi="Times New Roman" w:cs="Times New Roman"/>
          <w:sz w:val="26"/>
          <w:szCs w:val="26"/>
          <w:lang w:val="en-US"/>
        </w:rPr>
        <w:t xml:space="preserve">та на безстопанствените кучета </w:t>
      </w:r>
      <w:r w:rsidRPr="00065D26">
        <w:rPr>
          <w:rFonts w:ascii="Times New Roman" w:eastAsia="Times New Roman" w:hAnsi="Times New Roman" w:cs="Times New Roman"/>
          <w:sz w:val="26"/>
          <w:szCs w:val="26"/>
          <w:lang w:val="en-US"/>
        </w:rPr>
        <w:t xml:space="preserve">по чл. 40, ал. 3 от Закона за защита на животните се публикува на интернет страницата на Община </w:t>
      </w:r>
      <w:r w:rsidR="00A551C2">
        <w:rPr>
          <w:rFonts w:ascii="Times New Roman" w:eastAsia="Times New Roman" w:hAnsi="Times New Roman" w:cs="Times New Roman"/>
          <w:color w:val="000000"/>
          <w:sz w:val="26"/>
          <w:szCs w:val="26"/>
          <w:shd w:val="clear" w:color="auto" w:fill="FEFEFE"/>
        </w:rPr>
        <w:t>Гурково</w:t>
      </w:r>
      <w:r w:rsidRPr="00065D26">
        <w:rPr>
          <w:rFonts w:ascii="Times New Roman" w:eastAsia="Times New Roman" w:hAnsi="Times New Roman" w:cs="Times New Roman"/>
          <w:sz w:val="26"/>
          <w:szCs w:val="26"/>
          <w:lang w:val="en-US"/>
        </w:rPr>
        <w:t xml:space="preserve"> в срок до 14 дни от тяхното приемане.</w:t>
      </w:r>
    </w:p>
    <w:p w:rsidR="004B4601" w:rsidRPr="00065D26" w:rsidRDefault="00F12407" w:rsidP="001C468F">
      <w:pPr>
        <w:spacing w:after="0" w:line="240" w:lineRule="auto"/>
        <w:ind w:firstLine="547"/>
        <w:jc w:val="both"/>
        <w:rPr>
          <w:rFonts w:ascii="Times New Roman" w:eastAsia="Times New Roman" w:hAnsi="Times New Roman" w:cs="Times New Roman"/>
          <w:bCs/>
          <w:sz w:val="26"/>
          <w:szCs w:val="26"/>
          <w:lang w:eastAsia="bg-BG"/>
        </w:rPr>
      </w:pPr>
      <w:r w:rsidRPr="00065D26">
        <w:rPr>
          <w:rFonts w:ascii="Times New Roman" w:eastAsia="Times New Roman" w:hAnsi="Times New Roman" w:cs="Times New Roman"/>
          <w:sz w:val="26"/>
          <w:szCs w:val="26"/>
          <w:lang w:val="en-US"/>
        </w:rPr>
        <w:t xml:space="preserve">Ежегодния отчет за изпълнението на Програмата по чл. 40, ал. 4 от Закона за защита на животните се публикува на интернет страницата на Община </w:t>
      </w:r>
      <w:r w:rsidR="00A551C2">
        <w:rPr>
          <w:rFonts w:ascii="Times New Roman" w:eastAsia="Times New Roman" w:hAnsi="Times New Roman" w:cs="Times New Roman"/>
          <w:color w:val="000000"/>
          <w:sz w:val="26"/>
          <w:szCs w:val="26"/>
          <w:shd w:val="clear" w:color="auto" w:fill="FEFEFE"/>
        </w:rPr>
        <w:t>Гурково</w:t>
      </w:r>
      <w:r w:rsidRPr="00065D26">
        <w:rPr>
          <w:rFonts w:ascii="Times New Roman" w:eastAsia="Times New Roman" w:hAnsi="Times New Roman" w:cs="Times New Roman"/>
          <w:sz w:val="26"/>
          <w:szCs w:val="26"/>
        </w:rPr>
        <w:t>.</w:t>
      </w:r>
    </w:p>
    <w:p w:rsidR="004B4601" w:rsidRPr="00065D26" w:rsidRDefault="004B4601" w:rsidP="00290537">
      <w:pPr>
        <w:spacing w:after="0" w:line="240" w:lineRule="auto"/>
        <w:jc w:val="both"/>
        <w:rPr>
          <w:rFonts w:ascii="Times New Roman" w:eastAsia="Calibri" w:hAnsi="Times New Roman" w:cs="Times New Roman"/>
          <w:sz w:val="26"/>
          <w:szCs w:val="26"/>
        </w:rPr>
      </w:pPr>
    </w:p>
    <w:p w:rsidR="006C7E3E" w:rsidRDefault="006C7E3E" w:rsidP="00290537">
      <w:pPr>
        <w:spacing w:after="0" w:line="240" w:lineRule="auto"/>
        <w:jc w:val="both"/>
        <w:rPr>
          <w:rFonts w:ascii="Times New Roman" w:eastAsia="Calibri" w:hAnsi="Times New Roman" w:cs="Times New Roman"/>
          <w:sz w:val="26"/>
          <w:szCs w:val="26"/>
        </w:rPr>
      </w:pPr>
    </w:p>
    <w:p w:rsidR="00065D26" w:rsidRPr="00065D26" w:rsidRDefault="00065D26" w:rsidP="00290537">
      <w:pPr>
        <w:spacing w:after="0" w:line="240" w:lineRule="auto"/>
        <w:jc w:val="both"/>
        <w:rPr>
          <w:rFonts w:ascii="Times New Roman" w:eastAsia="Calibri" w:hAnsi="Times New Roman" w:cs="Times New Roman"/>
          <w:sz w:val="26"/>
          <w:szCs w:val="26"/>
        </w:rPr>
      </w:pPr>
    </w:p>
    <w:p w:rsidR="00065D26" w:rsidRDefault="007C45A6" w:rsidP="00065D26">
      <w:pPr>
        <w:widowControl w:val="0"/>
        <w:shd w:val="clear" w:color="auto" w:fill="FFFFFF"/>
        <w:tabs>
          <w:tab w:val="left" w:pos="720"/>
        </w:tabs>
        <w:autoSpaceDE w:val="0"/>
        <w:autoSpaceDN w:val="0"/>
        <w:adjustRightInd w:val="0"/>
        <w:spacing w:before="14" w:after="0" w:line="240" w:lineRule="auto"/>
        <w:ind w:left="547"/>
        <w:rPr>
          <w:rFonts w:ascii="Times New Roman" w:eastAsia="Times New Roman" w:hAnsi="Times New Roman" w:cs="Times New Roman"/>
          <w:color w:val="000000"/>
          <w:sz w:val="26"/>
          <w:szCs w:val="26"/>
          <w:lang w:eastAsia="bg-BG"/>
        </w:rPr>
      </w:pPr>
      <w:r w:rsidRPr="00065D26">
        <w:rPr>
          <w:rFonts w:ascii="Times New Roman" w:eastAsia="Times New Roman" w:hAnsi="Times New Roman" w:cs="Times New Roman"/>
          <w:b/>
          <w:color w:val="000000"/>
          <w:sz w:val="26"/>
          <w:szCs w:val="26"/>
          <w:lang w:eastAsia="bg-BG"/>
        </w:rPr>
        <w:t xml:space="preserve">Приложение №1 – </w:t>
      </w:r>
      <w:r w:rsidRPr="00065D26">
        <w:rPr>
          <w:rFonts w:ascii="Times New Roman" w:eastAsia="Times New Roman" w:hAnsi="Times New Roman" w:cs="Times New Roman"/>
          <w:color w:val="000000"/>
          <w:sz w:val="26"/>
          <w:szCs w:val="26"/>
          <w:lang w:eastAsia="bg-BG"/>
        </w:rPr>
        <w:t>План за действие</w:t>
      </w:r>
    </w:p>
    <w:p w:rsidR="00065D26" w:rsidRDefault="00065D26" w:rsidP="00065D26">
      <w:pPr>
        <w:widowControl w:val="0"/>
        <w:shd w:val="clear" w:color="auto" w:fill="FFFFFF"/>
        <w:tabs>
          <w:tab w:val="left" w:pos="720"/>
        </w:tabs>
        <w:autoSpaceDE w:val="0"/>
        <w:autoSpaceDN w:val="0"/>
        <w:adjustRightInd w:val="0"/>
        <w:spacing w:before="14" w:after="0" w:line="240" w:lineRule="auto"/>
        <w:ind w:left="547"/>
        <w:rPr>
          <w:rFonts w:ascii="Times New Roman" w:eastAsia="Calibri" w:hAnsi="Times New Roman" w:cs="Times New Roman"/>
          <w:sz w:val="26"/>
          <w:szCs w:val="26"/>
        </w:rPr>
      </w:pPr>
    </w:p>
    <w:p w:rsidR="00D66D92" w:rsidRPr="00065D26" w:rsidRDefault="00D66D92" w:rsidP="00065D26">
      <w:pPr>
        <w:widowControl w:val="0"/>
        <w:shd w:val="clear" w:color="auto" w:fill="FFFFFF"/>
        <w:tabs>
          <w:tab w:val="left" w:pos="720"/>
        </w:tabs>
        <w:autoSpaceDE w:val="0"/>
        <w:autoSpaceDN w:val="0"/>
        <w:adjustRightInd w:val="0"/>
        <w:spacing w:before="14" w:after="0" w:line="240" w:lineRule="auto"/>
        <w:ind w:left="547"/>
        <w:rPr>
          <w:rFonts w:ascii="Times New Roman" w:eastAsia="Times New Roman" w:hAnsi="Times New Roman" w:cs="Times New Roman"/>
          <w:color w:val="000000"/>
          <w:sz w:val="26"/>
          <w:szCs w:val="26"/>
          <w:lang w:eastAsia="bg-BG"/>
        </w:rPr>
      </w:pPr>
      <w:r w:rsidRPr="004373A4">
        <w:rPr>
          <w:rFonts w:ascii="Times New Roman" w:eastAsia="Times New Roman" w:hAnsi="Times New Roman" w:cs="Times New Roman"/>
          <w:color w:val="000000"/>
          <w:sz w:val="26"/>
          <w:szCs w:val="26"/>
          <w:lang w:eastAsia="bg-BG"/>
        </w:rPr>
        <w:t>Настоящата Програма за овладяване популацията на безстопанствените кучет</w:t>
      </w:r>
      <w:r w:rsidR="00CB216B">
        <w:rPr>
          <w:rFonts w:ascii="Times New Roman" w:eastAsia="Times New Roman" w:hAnsi="Times New Roman" w:cs="Times New Roman"/>
          <w:color w:val="000000"/>
          <w:sz w:val="26"/>
          <w:szCs w:val="26"/>
          <w:lang w:eastAsia="bg-BG"/>
        </w:rPr>
        <w:t xml:space="preserve">а на територията на Община </w:t>
      </w:r>
      <w:r w:rsidR="00A551C2">
        <w:rPr>
          <w:rFonts w:ascii="Times New Roman" w:eastAsia="Times New Roman" w:hAnsi="Times New Roman" w:cs="Times New Roman"/>
          <w:color w:val="000000"/>
          <w:sz w:val="26"/>
          <w:szCs w:val="26"/>
          <w:lang w:eastAsia="bg-BG"/>
        </w:rPr>
        <w:t>Гурково</w:t>
      </w:r>
      <w:r w:rsidRPr="004373A4">
        <w:rPr>
          <w:rFonts w:ascii="Times New Roman" w:eastAsia="Times New Roman" w:hAnsi="Times New Roman" w:cs="Times New Roman"/>
          <w:color w:val="000000"/>
          <w:sz w:val="26"/>
          <w:szCs w:val="26"/>
          <w:lang w:eastAsia="bg-BG"/>
        </w:rPr>
        <w:t xml:space="preserve"> е изготвена съгласно чл.40, ал.1, ал.2 , ал.3 и ал.4</w:t>
      </w:r>
      <w:r w:rsidRPr="004373A4">
        <w:rPr>
          <w:rFonts w:ascii="Times New Roman" w:eastAsia="Times New Roman" w:hAnsi="Times New Roman" w:cs="Times New Roman"/>
          <w:color w:val="000000"/>
          <w:spacing w:val="9"/>
          <w:sz w:val="26"/>
          <w:szCs w:val="26"/>
          <w:lang w:eastAsia="bg-BG"/>
        </w:rPr>
        <w:t xml:space="preserve">от ЗЗЖ, приета е с Решение  №…………… </w:t>
      </w:r>
      <w:r w:rsidRPr="004373A4">
        <w:rPr>
          <w:rFonts w:ascii="Times New Roman" w:eastAsia="Times New Roman" w:hAnsi="Times New Roman" w:cs="Times New Roman"/>
          <w:color w:val="000000"/>
          <w:spacing w:val="6"/>
          <w:sz w:val="26"/>
          <w:szCs w:val="26"/>
          <w:lang w:eastAsia="bg-BG"/>
        </w:rPr>
        <w:t xml:space="preserve">, по Протокол </w:t>
      </w:r>
      <w:r w:rsidRPr="004373A4">
        <w:rPr>
          <w:rFonts w:ascii="Times New Roman" w:eastAsia="Times New Roman" w:hAnsi="Times New Roman" w:cs="Times New Roman"/>
          <w:color w:val="000000"/>
          <w:sz w:val="26"/>
          <w:szCs w:val="26"/>
          <w:lang w:eastAsia="bg-BG"/>
        </w:rPr>
        <w:t xml:space="preserve"> № ……… </w:t>
      </w:r>
      <w:r w:rsidRPr="004373A4">
        <w:rPr>
          <w:rFonts w:ascii="Times New Roman" w:eastAsia="Times New Roman" w:hAnsi="Times New Roman" w:cs="Times New Roman"/>
          <w:color w:val="000000"/>
          <w:spacing w:val="-5"/>
          <w:sz w:val="26"/>
          <w:szCs w:val="26"/>
          <w:lang w:eastAsia="bg-BG"/>
        </w:rPr>
        <w:t>на</w:t>
      </w:r>
      <w:r w:rsidR="007A53EA">
        <w:rPr>
          <w:rFonts w:ascii="Times New Roman" w:eastAsia="Times New Roman" w:hAnsi="Times New Roman" w:cs="Times New Roman"/>
          <w:color w:val="000000"/>
          <w:spacing w:val="-5"/>
          <w:sz w:val="26"/>
          <w:szCs w:val="26"/>
          <w:lang w:eastAsia="bg-BG"/>
        </w:rPr>
        <w:t xml:space="preserve"> </w:t>
      </w:r>
      <w:r w:rsidRPr="004373A4">
        <w:rPr>
          <w:rFonts w:ascii="Times New Roman" w:eastAsia="Times New Roman" w:hAnsi="Times New Roman" w:cs="Times New Roman"/>
          <w:color w:val="000000"/>
          <w:spacing w:val="2"/>
          <w:sz w:val="26"/>
          <w:szCs w:val="26"/>
          <w:lang w:eastAsia="bg-BG"/>
        </w:rPr>
        <w:t xml:space="preserve">Общинския съвет и влиза в сила, след приемането й от Общински съвет </w:t>
      </w:r>
      <w:r w:rsidR="00A551C2">
        <w:rPr>
          <w:rFonts w:ascii="Times New Roman" w:eastAsia="Times New Roman" w:hAnsi="Times New Roman" w:cs="Times New Roman"/>
          <w:color w:val="000000"/>
          <w:spacing w:val="2"/>
          <w:sz w:val="26"/>
          <w:szCs w:val="26"/>
          <w:lang w:eastAsia="bg-BG"/>
        </w:rPr>
        <w:t>Гурково</w:t>
      </w:r>
      <w:r w:rsidRPr="004373A4">
        <w:rPr>
          <w:rFonts w:ascii="Times New Roman" w:eastAsia="Times New Roman" w:hAnsi="Times New Roman" w:cs="Times New Roman"/>
          <w:color w:val="000000"/>
          <w:spacing w:val="2"/>
          <w:sz w:val="26"/>
          <w:szCs w:val="26"/>
          <w:lang w:eastAsia="bg-BG"/>
        </w:rPr>
        <w:t xml:space="preserve"> </w:t>
      </w:r>
      <w:r w:rsidRPr="004373A4">
        <w:rPr>
          <w:rFonts w:ascii="Times New Roman" w:eastAsia="Times New Roman" w:hAnsi="Times New Roman" w:cs="Times New Roman"/>
          <w:color w:val="000000"/>
          <w:spacing w:val="5"/>
          <w:sz w:val="26"/>
          <w:szCs w:val="26"/>
          <w:lang w:eastAsia="bg-BG"/>
        </w:rPr>
        <w:t>за срок 2025- 2028 г.</w:t>
      </w:r>
    </w:p>
    <w:p w:rsidR="00A319F3" w:rsidRPr="00065D26" w:rsidRDefault="00A319F3" w:rsidP="00A319F3">
      <w:pPr>
        <w:rPr>
          <w:rFonts w:ascii="Times New Roman" w:eastAsia="Calibri" w:hAnsi="Times New Roman" w:cs="Times New Roman"/>
          <w:sz w:val="26"/>
          <w:szCs w:val="26"/>
        </w:rPr>
      </w:pPr>
    </w:p>
    <w:p w:rsidR="006C7E3E" w:rsidRPr="00065D26" w:rsidRDefault="006C7E3E" w:rsidP="006C7E3E">
      <w:pPr>
        <w:tabs>
          <w:tab w:val="center" w:pos="4536"/>
        </w:tabs>
        <w:rPr>
          <w:rFonts w:ascii="Times New Roman" w:eastAsia="Calibri" w:hAnsi="Times New Roman" w:cs="Times New Roman"/>
          <w:sz w:val="26"/>
          <w:szCs w:val="26"/>
        </w:rPr>
        <w:sectPr w:rsidR="006C7E3E" w:rsidRPr="00065D26">
          <w:headerReference w:type="default" r:id="rId9"/>
          <w:footerReference w:type="default" r:id="rId10"/>
          <w:pgSz w:w="11906" w:h="16838"/>
          <w:pgMar w:top="1417" w:right="1417" w:bottom="1417" w:left="1417" w:header="708" w:footer="708" w:gutter="0"/>
          <w:cols w:space="708"/>
          <w:docGrid w:linePitch="360"/>
        </w:sectPr>
      </w:pPr>
      <w:bookmarkStart w:id="0" w:name="_GoBack"/>
      <w:bookmarkEnd w:id="0"/>
    </w:p>
    <w:p w:rsidR="007C45A6" w:rsidRPr="00065D26" w:rsidRDefault="007C45A6" w:rsidP="007C45A6">
      <w:pPr>
        <w:widowControl w:val="0"/>
        <w:autoSpaceDE w:val="0"/>
        <w:autoSpaceDN w:val="0"/>
        <w:adjustRightInd w:val="0"/>
        <w:spacing w:before="374" w:after="0" w:line="240" w:lineRule="auto"/>
        <w:ind w:left="5462" w:right="5981"/>
        <w:jc w:val="center"/>
        <w:rPr>
          <w:rFonts w:ascii="Times New Roman" w:eastAsia="Times New Roman" w:hAnsi="Times New Roman" w:cs="Times New Roman"/>
          <w:b/>
          <w:sz w:val="26"/>
          <w:szCs w:val="26"/>
          <w:lang w:eastAsia="bg-BG"/>
        </w:rPr>
      </w:pPr>
      <w:r w:rsidRPr="00065D26">
        <w:rPr>
          <w:rFonts w:ascii="Times New Roman" w:eastAsia="Times New Roman" w:hAnsi="Times New Roman" w:cs="Times New Roman"/>
          <w:b/>
          <w:sz w:val="26"/>
          <w:szCs w:val="26"/>
          <w:lang w:eastAsia="bg-BG"/>
        </w:rPr>
        <w:lastRenderedPageBreak/>
        <w:t>Приложение №1</w:t>
      </w:r>
    </w:p>
    <w:p w:rsidR="007C45A6" w:rsidRPr="00065D26" w:rsidRDefault="007C45A6" w:rsidP="007C45A6">
      <w:pPr>
        <w:widowControl w:val="0"/>
        <w:autoSpaceDE w:val="0"/>
        <w:autoSpaceDN w:val="0"/>
        <w:adjustRightInd w:val="0"/>
        <w:spacing w:before="374" w:after="0" w:line="240" w:lineRule="auto"/>
        <w:ind w:left="5462" w:right="5981"/>
        <w:jc w:val="center"/>
        <w:rPr>
          <w:rFonts w:ascii="Times New Roman" w:eastAsia="Times New Roman" w:hAnsi="Times New Roman" w:cs="Times New Roman"/>
          <w:b/>
          <w:sz w:val="26"/>
          <w:szCs w:val="26"/>
          <w:lang w:eastAsia="bg-BG"/>
        </w:rPr>
      </w:pPr>
    </w:p>
    <w:p w:rsidR="00290537" w:rsidRPr="00065D26" w:rsidRDefault="00290537" w:rsidP="007C45A6">
      <w:pPr>
        <w:tabs>
          <w:tab w:val="left" w:pos="180"/>
          <w:tab w:val="left" w:pos="360"/>
          <w:tab w:val="left" w:pos="900"/>
        </w:tabs>
        <w:spacing w:after="200" w:line="276" w:lineRule="auto"/>
        <w:jc w:val="center"/>
        <w:rPr>
          <w:rFonts w:ascii="Times New Roman" w:eastAsia="Calibri" w:hAnsi="Times New Roman" w:cs="Times New Roman"/>
          <w:b/>
          <w:sz w:val="26"/>
          <w:szCs w:val="26"/>
          <w:lang w:val="ru-RU"/>
        </w:rPr>
      </w:pPr>
      <w:r w:rsidRPr="00065D26">
        <w:rPr>
          <w:rFonts w:ascii="Times New Roman" w:eastAsia="Calibri" w:hAnsi="Times New Roman" w:cs="Times New Roman"/>
          <w:b/>
          <w:sz w:val="26"/>
          <w:szCs w:val="26"/>
          <w:lang w:val="ru-RU"/>
        </w:rPr>
        <w:t>ПЛАН ЗА ДЕЙСТВИЕ</w:t>
      </w:r>
    </w:p>
    <w:p w:rsidR="00290537" w:rsidRPr="00065D26" w:rsidRDefault="00290537" w:rsidP="00290537">
      <w:pPr>
        <w:tabs>
          <w:tab w:val="left" w:pos="360"/>
          <w:tab w:val="left" w:pos="900"/>
        </w:tabs>
        <w:spacing w:after="200" w:line="276" w:lineRule="auto"/>
        <w:ind w:left="540"/>
        <w:jc w:val="center"/>
        <w:rPr>
          <w:rFonts w:ascii="Times New Roman" w:eastAsia="Calibri" w:hAnsi="Times New Roman" w:cs="Times New Roman"/>
          <w:sz w:val="26"/>
          <w:szCs w:val="26"/>
          <w:lang w:val="ru-RU"/>
        </w:rPr>
      </w:pPr>
      <w:r w:rsidRPr="00065D26">
        <w:rPr>
          <w:rFonts w:ascii="Times New Roman" w:eastAsia="Calibri" w:hAnsi="Times New Roman" w:cs="Times New Roman"/>
          <w:sz w:val="26"/>
          <w:szCs w:val="26"/>
          <w:lang w:val="ru-RU"/>
        </w:rPr>
        <w:t xml:space="preserve">КЪМ ПРОГРАМА ЗА ОВЛАДЯВАНЕ </w:t>
      </w:r>
      <w:r w:rsidR="008F01AC" w:rsidRPr="00065D26">
        <w:rPr>
          <w:rFonts w:ascii="Times New Roman" w:eastAsia="Calibri" w:hAnsi="Times New Roman" w:cs="Times New Roman"/>
          <w:sz w:val="26"/>
          <w:szCs w:val="26"/>
          <w:lang w:val="ru-RU"/>
        </w:rPr>
        <w:t xml:space="preserve">НА </w:t>
      </w:r>
      <w:r w:rsidRPr="00065D26">
        <w:rPr>
          <w:rFonts w:ascii="Times New Roman" w:eastAsia="Calibri" w:hAnsi="Times New Roman" w:cs="Times New Roman"/>
          <w:sz w:val="26"/>
          <w:szCs w:val="26"/>
          <w:lang w:val="ru-RU"/>
        </w:rPr>
        <w:t xml:space="preserve">ПОПУЛАЦИЯТА НА БЕЗСТОПАНСТВЕНИТЕ КУЧЕТА НА ТЕРИТОРИЯТА НА ОБЩИНА </w:t>
      </w:r>
      <w:r w:rsidR="00A551C2">
        <w:rPr>
          <w:rFonts w:ascii="Times New Roman" w:eastAsia="Calibri" w:hAnsi="Times New Roman" w:cs="Times New Roman"/>
          <w:sz w:val="26"/>
          <w:szCs w:val="26"/>
          <w:lang w:val="ru-RU"/>
        </w:rPr>
        <w:t>ГУРКОВО</w:t>
      </w:r>
      <w:r w:rsidRPr="00065D26">
        <w:rPr>
          <w:rFonts w:ascii="Times New Roman" w:eastAsia="Calibri" w:hAnsi="Times New Roman" w:cs="Times New Roman"/>
          <w:sz w:val="26"/>
          <w:szCs w:val="26"/>
          <w:lang w:val="ru-RU"/>
        </w:rPr>
        <w:t xml:space="preserve"> 202</w:t>
      </w:r>
      <w:r w:rsidR="00A551C2">
        <w:rPr>
          <w:rFonts w:ascii="Times New Roman" w:eastAsia="Calibri" w:hAnsi="Times New Roman" w:cs="Times New Roman"/>
          <w:sz w:val="26"/>
          <w:szCs w:val="26"/>
          <w:lang w:val="ru-RU"/>
        </w:rPr>
        <w:t>5</w:t>
      </w:r>
      <w:r w:rsidRPr="00065D26">
        <w:rPr>
          <w:rFonts w:ascii="Times New Roman" w:eastAsia="Calibri" w:hAnsi="Times New Roman" w:cs="Times New Roman"/>
          <w:sz w:val="26"/>
          <w:szCs w:val="26"/>
          <w:lang w:val="ru-RU"/>
        </w:rPr>
        <w:t>-202</w:t>
      </w:r>
      <w:r w:rsidR="00A551C2">
        <w:rPr>
          <w:rFonts w:ascii="Times New Roman" w:eastAsia="Calibri" w:hAnsi="Times New Roman" w:cs="Times New Roman"/>
          <w:sz w:val="26"/>
          <w:szCs w:val="26"/>
          <w:lang w:val="ru-RU"/>
        </w:rPr>
        <w:t>8</w:t>
      </w:r>
      <w:r w:rsidRPr="00065D26">
        <w:rPr>
          <w:rFonts w:ascii="Times New Roman" w:eastAsia="Calibri" w:hAnsi="Times New Roman" w:cs="Times New Roman"/>
          <w:sz w:val="26"/>
          <w:szCs w:val="26"/>
          <w:lang w:val="ru-RU"/>
        </w:rPr>
        <w:t>г.</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ru-RU"/>
        </w:rPr>
      </w:pPr>
    </w:p>
    <w:tbl>
      <w:tblPr>
        <w:tblW w:w="14553"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2"/>
        <w:gridCol w:w="2569"/>
        <w:gridCol w:w="2413"/>
        <w:gridCol w:w="1963"/>
        <w:gridCol w:w="1925"/>
        <w:gridCol w:w="5021"/>
      </w:tblGrid>
      <w:tr w:rsidR="00290537" w:rsidRPr="00065D26" w:rsidTr="0037374E">
        <w:tc>
          <w:tcPr>
            <w:tcW w:w="662" w:type="dxa"/>
            <w:shd w:val="clear" w:color="auto" w:fill="auto"/>
          </w:tcPr>
          <w:p w:rsidR="00290537" w:rsidRPr="00065D26" w:rsidRDefault="00290537" w:rsidP="00290537">
            <w:pPr>
              <w:tabs>
                <w:tab w:val="left" w:pos="180"/>
                <w:tab w:val="left" w:pos="360"/>
                <w:tab w:val="left" w:pos="900"/>
              </w:tabs>
              <w:spacing w:after="200" w:line="276" w:lineRule="auto"/>
              <w:jc w:val="center"/>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lang w:val="en-GB"/>
              </w:rPr>
              <w:t>№</w:t>
            </w:r>
          </w:p>
        </w:tc>
        <w:tc>
          <w:tcPr>
            <w:tcW w:w="2569" w:type="dxa"/>
            <w:shd w:val="clear" w:color="auto" w:fill="auto"/>
          </w:tcPr>
          <w:p w:rsidR="00290537" w:rsidRPr="00065D26" w:rsidRDefault="00290537" w:rsidP="0037374E">
            <w:pPr>
              <w:tabs>
                <w:tab w:val="left" w:pos="180"/>
                <w:tab w:val="left" w:pos="360"/>
                <w:tab w:val="left" w:pos="900"/>
              </w:tabs>
              <w:spacing w:after="200" w:line="276" w:lineRule="auto"/>
              <w:jc w:val="center"/>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lang w:val="en-GB"/>
              </w:rPr>
              <w:t>Действия</w:t>
            </w:r>
          </w:p>
        </w:tc>
        <w:tc>
          <w:tcPr>
            <w:tcW w:w="2413" w:type="dxa"/>
            <w:shd w:val="clear" w:color="auto" w:fill="auto"/>
          </w:tcPr>
          <w:p w:rsidR="00290537" w:rsidRPr="00065D26" w:rsidRDefault="00290537" w:rsidP="0037374E">
            <w:pPr>
              <w:tabs>
                <w:tab w:val="left" w:pos="180"/>
                <w:tab w:val="left" w:pos="360"/>
                <w:tab w:val="left" w:pos="900"/>
              </w:tabs>
              <w:spacing w:after="200" w:line="276" w:lineRule="auto"/>
              <w:jc w:val="center"/>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lang w:val="en-GB"/>
              </w:rPr>
              <w:t>Изпълнители</w:t>
            </w:r>
          </w:p>
        </w:tc>
        <w:tc>
          <w:tcPr>
            <w:tcW w:w="1963" w:type="dxa"/>
            <w:shd w:val="clear" w:color="auto" w:fill="auto"/>
          </w:tcPr>
          <w:p w:rsidR="00290537" w:rsidRPr="00065D26" w:rsidRDefault="00290537" w:rsidP="0037374E">
            <w:pPr>
              <w:tabs>
                <w:tab w:val="left" w:pos="180"/>
                <w:tab w:val="left" w:pos="360"/>
                <w:tab w:val="left" w:pos="900"/>
              </w:tabs>
              <w:spacing w:after="200" w:line="276" w:lineRule="auto"/>
              <w:jc w:val="center"/>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lang w:val="en-GB"/>
              </w:rPr>
              <w:t>Срок</w:t>
            </w:r>
          </w:p>
        </w:tc>
        <w:tc>
          <w:tcPr>
            <w:tcW w:w="1925" w:type="dxa"/>
            <w:shd w:val="clear" w:color="auto" w:fill="auto"/>
          </w:tcPr>
          <w:p w:rsidR="00290537" w:rsidRPr="00065D26" w:rsidRDefault="00290537" w:rsidP="0037374E">
            <w:pPr>
              <w:tabs>
                <w:tab w:val="left" w:pos="180"/>
                <w:tab w:val="left" w:pos="360"/>
                <w:tab w:val="left" w:pos="900"/>
              </w:tabs>
              <w:spacing w:after="200" w:line="276" w:lineRule="auto"/>
              <w:jc w:val="center"/>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lang w:val="en-GB"/>
              </w:rPr>
              <w:t>Източници за финансиране и прогноза за необходимите ресурси в лв.</w:t>
            </w:r>
          </w:p>
        </w:tc>
        <w:tc>
          <w:tcPr>
            <w:tcW w:w="5021" w:type="dxa"/>
            <w:shd w:val="clear" w:color="auto" w:fill="auto"/>
          </w:tcPr>
          <w:p w:rsidR="00290537" w:rsidRPr="00065D26" w:rsidRDefault="00290537" w:rsidP="0037374E">
            <w:pPr>
              <w:tabs>
                <w:tab w:val="left" w:pos="180"/>
                <w:tab w:val="left" w:pos="360"/>
                <w:tab w:val="left" w:pos="900"/>
              </w:tabs>
              <w:spacing w:after="200" w:line="276" w:lineRule="auto"/>
              <w:jc w:val="center"/>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lang w:val="en-GB"/>
              </w:rPr>
              <w:t>Очакван ефект</w:t>
            </w:r>
          </w:p>
        </w:tc>
      </w:tr>
      <w:tr w:rsidR="00290537" w:rsidRPr="00065D26" w:rsidTr="00290537">
        <w:tc>
          <w:tcPr>
            <w:tcW w:w="662"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lang w:val="en-GB"/>
              </w:rPr>
              <w:t xml:space="preserve">   1.</w:t>
            </w:r>
          </w:p>
        </w:tc>
        <w:tc>
          <w:tcPr>
            <w:tcW w:w="13891" w:type="dxa"/>
            <w:gridSpan w:val="5"/>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lang w:val="en-GB"/>
              </w:rPr>
              <w:t>Кастрация, обезпаразитяване, ваксиниране, маркиране и връщане на животните по местата на залавянето им</w:t>
            </w:r>
          </w:p>
        </w:tc>
      </w:tr>
      <w:tr w:rsidR="00290537" w:rsidRPr="00065D26" w:rsidTr="0037374E">
        <w:tc>
          <w:tcPr>
            <w:tcW w:w="662" w:type="dxa"/>
            <w:shd w:val="clear" w:color="auto" w:fill="auto"/>
          </w:tcPr>
          <w:p w:rsidR="00290537" w:rsidRPr="00065D26" w:rsidRDefault="00290537" w:rsidP="00290537">
            <w:pPr>
              <w:tabs>
                <w:tab w:val="left" w:pos="180"/>
                <w:tab w:val="left" w:pos="360"/>
                <w:tab w:val="left" w:pos="900"/>
              </w:tabs>
              <w:spacing w:after="200" w:line="276" w:lineRule="auto"/>
              <w:jc w:val="center"/>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lang w:val="en-GB"/>
              </w:rPr>
              <w:t>1.1</w:t>
            </w:r>
          </w:p>
        </w:tc>
        <w:tc>
          <w:tcPr>
            <w:tcW w:w="2569"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Осигуряване на стационарни и/или мобилни амбулатории за обработка на безстопанствени и домашни кучета</w:t>
            </w:r>
          </w:p>
        </w:tc>
        <w:tc>
          <w:tcPr>
            <w:tcW w:w="2413"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Община;</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Организация за защита на животните</w:t>
            </w:r>
          </w:p>
        </w:tc>
        <w:tc>
          <w:tcPr>
            <w:tcW w:w="1963"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p>
          <w:p w:rsidR="00290537" w:rsidRPr="00065D26" w:rsidRDefault="008F54D8"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2025</w:t>
            </w:r>
            <w:r w:rsidR="00290537" w:rsidRPr="00065D26">
              <w:rPr>
                <w:rFonts w:ascii="Times New Roman" w:eastAsia="Calibri" w:hAnsi="Times New Roman" w:cs="Times New Roman"/>
                <w:sz w:val="26"/>
                <w:szCs w:val="26"/>
                <w:lang w:val="en-GB"/>
              </w:rPr>
              <w:t>;</w:t>
            </w:r>
          </w:p>
          <w:p w:rsidR="00290537" w:rsidRPr="00065D26" w:rsidRDefault="008F54D8"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2026</w:t>
            </w:r>
            <w:r w:rsidR="00290537" w:rsidRPr="00065D26">
              <w:rPr>
                <w:rFonts w:ascii="Times New Roman" w:eastAsia="Calibri" w:hAnsi="Times New Roman" w:cs="Times New Roman"/>
                <w:sz w:val="26"/>
                <w:szCs w:val="26"/>
                <w:lang w:val="en-GB"/>
              </w:rPr>
              <w:t>;</w:t>
            </w:r>
          </w:p>
          <w:p w:rsidR="00290537" w:rsidRPr="00065D26" w:rsidRDefault="008F54D8" w:rsidP="0037374E">
            <w:pPr>
              <w:tabs>
                <w:tab w:val="left" w:pos="180"/>
                <w:tab w:val="left" w:pos="360"/>
                <w:tab w:val="left" w:pos="900"/>
              </w:tabs>
              <w:spacing w:after="200" w:line="276" w:lineRule="auto"/>
              <w:jc w:val="both"/>
              <w:rPr>
                <w:rFonts w:ascii="Times New Roman" w:eastAsia="Calibri" w:hAnsi="Times New Roman" w:cs="Times New Roman"/>
                <w:sz w:val="26"/>
                <w:szCs w:val="26"/>
              </w:rPr>
            </w:pPr>
            <w:r w:rsidRPr="00065D26">
              <w:rPr>
                <w:rFonts w:ascii="Times New Roman" w:eastAsia="Calibri" w:hAnsi="Times New Roman" w:cs="Times New Roman"/>
                <w:sz w:val="26"/>
                <w:szCs w:val="26"/>
                <w:lang w:val="en-GB"/>
              </w:rPr>
              <w:t>2027</w:t>
            </w:r>
            <w:r w:rsidR="0037374E" w:rsidRPr="00065D26">
              <w:rPr>
                <w:rFonts w:ascii="Times New Roman" w:eastAsia="Calibri" w:hAnsi="Times New Roman" w:cs="Times New Roman"/>
                <w:sz w:val="26"/>
                <w:szCs w:val="26"/>
              </w:rPr>
              <w:t>,</w:t>
            </w:r>
          </w:p>
          <w:p w:rsidR="0037374E" w:rsidRPr="00065D26" w:rsidRDefault="008F54D8" w:rsidP="0037374E">
            <w:pPr>
              <w:tabs>
                <w:tab w:val="left" w:pos="180"/>
                <w:tab w:val="left" w:pos="360"/>
                <w:tab w:val="left" w:pos="900"/>
              </w:tabs>
              <w:spacing w:after="200" w:line="276" w:lineRule="auto"/>
              <w:jc w:val="both"/>
              <w:rPr>
                <w:rFonts w:ascii="Times New Roman" w:eastAsia="Calibri" w:hAnsi="Times New Roman" w:cs="Times New Roman"/>
                <w:sz w:val="26"/>
                <w:szCs w:val="26"/>
              </w:rPr>
            </w:pPr>
            <w:r w:rsidRPr="00065D26">
              <w:rPr>
                <w:rFonts w:ascii="Times New Roman" w:eastAsia="Calibri" w:hAnsi="Times New Roman" w:cs="Times New Roman"/>
                <w:sz w:val="26"/>
                <w:szCs w:val="26"/>
              </w:rPr>
              <w:t>2028</w:t>
            </w:r>
            <w:r w:rsidR="0037374E" w:rsidRPr="00065D26">
              <w:rPr>
                <w:rFonts w:ascii="Times New Roman" w:eastAsia="Calibri" w:hAnsi="Times New Roman" w:cs="Times New Roman"/>
                <w:sz w:val="26"/>
                <w:szCs w:val="26"/>
              </w:rPr>
              <w:t>.</w:t>
            </w:r>
          </w:p>
        </w:tc>
        <w:tc>
          <w:tcPr>
            <w:tcW w:w="1925"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Общински бюджет;</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Дарения;</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Проекти</w:t>
            </w:r>
          </w:p>
        </w:tc>
        <w:tc>
          <w:tcPr>
            <w:tcW w:w="5021" w:type="dxa"/>
            <w:shd w:val="clear" w:color="auto" w:fill="auto"/>
          </w:tcPr>
          <w:p w:rsidR="00290537" w:rsidRPr="00065D26" w:rsidRDefault="00290537" w:rsidP="00290537">
            <w:pPr>
              <w:autoSpaceDE w:val="0"/>
              <w:autoSpaceDN w:val="0"/>
              <w:adjustRightInd w:val="0"/>
              <w:spacing w:after="0" w:line="240" w:lineRule="auto"/>
              <w:jc w:val="both"/>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Възможност за обработка на кучета – безстопанствени и домашни в квартали,  животновъдни зони, и др.</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p>
        </w:tc>
      </w:tr>
      <w:tr w:rsidR="00290537" w:rsidRPr="00065D26" w:rsidTr="0037374E">
        <w:tc>
          <w:tcPr>
            <w:tcW w:w="662" w:type="dxa"/>
            <w:shd w:val="clear" w:color="auto" w:fill="auto"/>
          </w:tcPr>
          <w:p w:rsidR="00290537" w:rsidRPr="00065D26" w:rsidRDefault="00290537" w:rsidP="00290537">
            <w:pPr>
              <w:tabs>
                <w:tab w:val="left" w:pos="180"/>
                <w:tab w:val="left" w:pos="360"/>
                <w:tab w:val="left" w:pos="900"/>
              </w:tabs>
              <w:spacing w:after="200" w:line="276" w:lineRule="auto"/>
              <w:jc w:val="center"/>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lang w:val="en-GB"/>
              </w:rPr>
              <w:t>1.2</w:t>
            </w:r>
          </w:p>
        </w:tc>
        <w:tc>
          <w:tcPr>
            <w:tcW w:w="2569"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 xml:space="preserve">Организиране на </w:t>
            </w:r>
            <w:r w:rsidRPr="00065D26">
              <w:rPr>
                <w:rFonts w:ascii="Times New Roman" w:eastAsia="Calibri" w:hAnsi="Times New Roman" w:cs="Times New Roman"/>
                <w:sz w:val="26"/>
                <w:szCs w:val="26"/>
                <w:lang w:val="en-GB"/>
              </w:rPr>
              <w:lastRenderedPageBreak/>
              <w:t>съвместни проекти/ кампании по кастрация, обезпаразитяване, маркиране и пр. на безстопанствени кучета</w:t>
            </w:r>
          </w:p>
        </w:tc>
        <w:tc>
          <w:tcPr>
            <w:tcW w:w="2413"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lastRenderedPageBreak/>
              <w:t>ОДБХ;</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lastRenderedPageBreak/>
              <w:t>Община;</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Организация за защита на животните</w:t>
            </w:r>
          </w:p>
        </w:tc>
        <w:tc>
          <w:tcPr>
            <w:tcW w:w="1963" w:type="dxa"/>
            <w:shd w:val="clear" w:color="auto" w:fill="auto"/>
          </w:tcPr>
          <w:p w:rsidR="00290537" w:rsidRPr="00065D26" w:rsidRDefault="00290537" w:rsidP="00290537">
            <w:pPr>
              <w:tabs>
                <w:tab w:val="left" w:pos="180"/>
                <w:tab w:val="left" w:pos="360"/>
                <w:tab w:val="left" w:pos="900"/>
              </w:tabs>
              <w:spacing w:after="200" w:line="276" w:lineRule="auto"/>
              <w:jc w:val="center"/>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lastRenderedPageBreak/>
              <w:t>Ежегодно</w:t>
            </w:r>
          </w:p>
        </w:tc>
        <w:tc>
          <w:tcPr>
            <w:tcW w:w="1925"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 xml:space="preserve">Общински </w:t>
            </w:r>
            <w:r w:rsidRPr="00065D26">
              <w:rPr>
                <w:rFonts w:ascii="Times New Roman" w:eastAsia="Calibri" w:hAnsi="Times New Roman" w:cs="Times New Roman"/>
                <w:sz w:val="26"/>
                <w:szCs w:val="26"/>
                <w:lang w:val="en-GB"/>
              </w:rPr>
              <w:lastRenderedPageBreak/>
              <w:t>бюджет;</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Дарения;</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Проекти</w:t>
            </w:r>
          </w:p>
        </w:tc>
        <w:tc>
          <w:tcPr>
            <w:tcW w:w="5021" w:type="dxa"/>
            <w:shd w:val="clear" w:color="auto" w:fill="auto"/>
          </w:tcPr>
          <w:p w:rsidR="00290537" w:rsidRPr="00065D26" w:rsidRDefault="00290537" w:rsidP="00290537">
            <w:pPr>
              <w:autoSpaceDE w:val="0"/>
              <w:autoSpaceDN w:val="0"/>
              <w:adjustRightInd w:val="0"/>
              <w:spacing w:after="0" w:line="240" w:lineRule="auto"/>
              <w:jc w:val="both"/>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lastRenderedPageBreak/>
              <w:t xml:space="preserve">Масово извършваните мероприятия по кастрация на безстопанствени кучета, </w:t>
            </w:r>
            <w:r w:rsidRPr="00065D26">
              <w:rPr>
                <w:rFonts w:ascii="Times New Roman" w:eastAsia="Calibri" w:hAnsi="Times New Roman" w:cs="Times New Roman"/>
                <w:color w:val="000000"/>
                <w:sz w:val="26"/>
                <w:szCs w:val="26"/>
              </w:rPr>
              <w:lastRenderedPageBreak/>
              <w:t xml:space="preserve">допринася за по-бързото и сигурно овладяване на популацията на уличните кучета на дадена територия, а бързото им връщане по местата на залавянето им гарантира недопускането на други, необработени кучета в ареала. </w:t>
            </w:r>
          </w:p>
        </w:tc>
      </w:tr>
      <w:tr w:rsidR="00290537" w:rsidRPr="00065D26" w:rsidTr="0037374E">
        <w:tc>
          <w:tcPr>
            <w:tcW w:w="662" w:type="dxa"/>
            <w:shd w:val="clear" w:color="auto" w:fill="auto"/>
          </w:tcPr>
          <w:p w:rsidR="00290537" w:rsidRPr="00065D26" w:rsidRDefault="00290537" w:rsidP="00290537">
            <w:pPr>
              <w:tabs>
                <w:tab w:val="left" w:pos="180"/>
                <w:tab w:val="left" w:pos="360"/>
                <w:tab w:val="left" w:pos="900"/>
              </w:tabs>
              <w:spacing w:after="200" w:line="276" w:lineRule="auto"/>
              <w:jc w:val="center"/>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lang w:val="en-GB"/>
              </w:rPr>
              <w:lastRenderedPageBreak/>
              <w:t>1.3</w:t>
            </w:r>
          </w:p>
        </w:tc>
        <w:tc>
          <w:tcPr>
            <w:tcW w:w="2569"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Просветно– информационни кампании</w:t>
            </w:r>
          </w:p>
        </w:tc>
        <w:tc>
          <w:tcPr>
            <w:tcW w:w="2413"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Медии;</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Ветеринарни специалисти;</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Организация за защита на животните</w:t>
            </w:r>
          </w:p>
        </w:tc>
        <w:tc>
          <w:tcPr>
            <w:tcW w:w="1963" w:type="dxa"/>
            <w:shd w:val="clear" w:color="auto" w:fill="auto"/>
          </w:tcPr>
          <w:p w:rsidR="00290537" w:rsidRPr="00065D26" w:rsidRDefault="00290537" w:rsidP="00290537">
            <w:pPr>
              <w:tabs>
                <w:tab w:val="left" w:pos="180"/>
                <w:tab w:val="left" w:pos="360"/>
                <w:tab w:val="left" w:pos="900"/>
              </w:tabs>
              <w:spacing w:after="200" w:line="276" w:lineRule="auto"/>
              <w:jc w:val="center"/>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Постоянен</w:t>
            </w:r>
          </w:p>
        </w:tc>
        <w:tc>
          <w:tcPr>
            <w:tcW w:w="1925"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p>
        </w:tc>
        <w:tc>
          <w:tcPr>
            <w:tcW w:w="5021" w:type="dxa"/>
            <w:shd w:val="clear" w:color="auto" w:fill="auto"/>
          </w:tcPr>
          <w:p w:rsidR="00290537" w:rsidRPr="00065D26" w:rsidRDefault="00290537" w:rsidP="00290537">
            <w:pPr>
              <w:autoSpaceDE w:val="0"/>
              <w:autoSpaceDN w:val="0"/>
              <w:adjustRightInd w:val="0"/>
              <w:spacing w:after="0" w:line="240" w:lineRule="auto"/>
              <w:jc w:val="both"/>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 xml:space="preserve">Популяризиране действията по проблематиката, предприемани от страна на местната власт и партньорите й по програмата. </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rPr>
            </w:pPr>
            <w:r w:rsidRPr="00065D26">
              <w:rPr>
                <w:rFonts w:ascii="Times New Roman" w:eastAsia="Calibri" w:hAnsi="Times New Roman" w:cs="Times New Roman"/>
                <w:sz w:val="26"/>
                <w:szCs w:val="26"/>
              </w:rPr>
              <w:t>Запознаване на населението с полезна информация за нормативните изисквания, информация за болести пренасяни от животните, начини за предотвратяване разпространението на зарази и пр.</w:t>
            </w:r>
          </w:p>
        </w:tc>
      </w:tr>
      <w:tr w:rsidR="00290537" w:rsidRPr="00065D26" w:rsidTr="0037374E">
        <w:tc>
          <w:tcPr>
            <w:tcW w:w="662" w:type="dxa"/>
            <w:shd w:val="clear" w:color="auto" w:fill="auto"/>
          </w:tcPr>
          <w:p w:rsidR="00290537" w:rsidRPr="00065D26" w:rsidRDefault="00290537" w:rsidP="00290537">
            <w:pPr>
              <w:tabs>
                <w:tab w:val="left" w:pos="180"/>
                <w:tab w:val="left" w:pos="360"/>
                <w:tab w:val="left" w:pos="900"/>
              </w:tabs>
              <w:spacing w:after="200" w:line="276" w:lineRule="auto"/>
              <w:jc w:val="center"/>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lang w:val="en-GB"/>
              </w:rPr>
              <w:t>1.4</w:t>
            </w:r>
          </w:p>
        </w:tc>
        <w:tc>
          <w:tcPr>
            <w:tcW w:w="2569" w:type="dxa"/>
            <w:shd w:val="clear" w:color="auto" w:fill="auto"/>
          </w:tcPr>
          <w:p w:rsidR="00290537" w:rsidRPr="00065D26" w:rsidRDefault="00290537" w:rsidP="0037374E">
            <w:pPr>
              <w:tabs>
                <w:tab w:val="left" w:pos="180"/>
                <w:tab w:val="left" w:pos="360"/>
                <w:tab w:val="left" w:pos="900"/>
              </w:tabs>
              <w:spacing w:after="200" w:line="276" w:lineRule="auto"/>
              <w:jc w:val="both"/>
              <w:rPr>
                <w:rFonts w:ascii="Times New Roman" w:eastAsia="Calibri" w:hAnsi="Times New Roman" w:cs="Times New Roman"/>
                <w:sz w:val="26"/>
                <w:szCs w:val="26"/>
              </w:rPr>
            </w:pPr>
            <w:r w:rsidRPr="00065D26">
              <w:rPr>
                <w:rFonts w:ascii="Times New Roman" w:eastAsia="Calibri" w:hAnsi="Times New Roman" w:cs="Times New Roman"/>
                <w:sz w:val="26"/>
                <w:szCs w:val="26"/>
                <w:lang w:val="en-GB"/>
              </w:rPr>
              <w:t xml:space="preserve">Преброяване на безстопанствените кучета на територията наОбщина </w:t>
            </w:r>
            <w:r w:rsidR="00A551C2">
              <w:rPr>
                <w:rFonts w:ascii="Times New Roman" w:eastAsia="Calibri" w:hAnsi="Times New Roman" w:cs="Times New Roman"/>
                <w:sz w:val="26"/>
                <w:szCs w:val="26"/>
              </w:rPr>
              <w:t>Гурково</w:t>
            </w:r>
          </w:p>
        </w:tc>
        <w:tc>
          <w:tcPr>
            <w:tcW w:w="2413"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rPr>
            </w:pPr>
            <w:r w:rsidRPr="00065D26">
              <w:rPr>
                <w:rFonts w:ascii="Times New Roman" w:eastAsia="Calibri" w:hAnsi="Times New Roman" w:cs="Times New Roman"/>
                <w:sz w:val="26"/>
                <w:szCs w:val="26"/>
              </w:rPr>
              <w:t>Община;</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rPr>
            </w:pPr>
            <w:r w:rsidRPr="00065D26">
              <w:rPr>
                <w:rFonts w:ascii="Times New Roman" w:eastAsia="Calibri" w:hAnsi="Times New Roman" w:cs="Times New Roman"/>
                <w:sz w:val="26"/>
                <w:szCs w:val="26"/>
              </w:rPr>
              <w:t>Организация за защита на животните</w:t>
            </w:r>
          </w:p>
        </w:tc>
        <w:tc>
          <w:tcPr>
            <w:tcW w:w="1963" w:type="dxa"/>
            <w:shd w:val="clear" w:color="auto" w:fill="auto"/>
          </w:tcPr>
          <w:p w:rsidR="00290537" w:rsidRPr="00065D26" w:rsidRDefault="00F2138E" w:rsidP="00290537">
            <w:pPr>
              <w:tabs>
                <w:tab w:val="left" w:pos="180"/>
                <w:tab w:val="left" w:pos="360"/>
                <w:tab w:val="left" w:pos="900"/>
              </w:tabs>
              <w:spacing w:after="200" w:line="276" w:lineRule="auto"/>
              <w:jc w:val="center"/>
              <w:rPr>
                <w:rFonts w:ascii="Times New Roman" w:eastAsia="Calibri" w:hAnsi="Times New Roman" w:cs="Times New Roman"/>
                <w:sz w:val="26"/>
                <w:szCs w:val="26"/>
              </w:rPr>
            </w:pPr>
            <w:r w:rsidRPr="00065D26">
              <w:rPr>
                <w:rFonts w:ascii="Times New Roman" w:eastAsia="Calibri" w:hAnsi="Times New Roman" w:cs="Times New Roman"/>
                <w:sz w:val="26"/>
                <w:szCs w:val="26"/>
              </w:rPr>
              <w:t>Веднъж на две години</w:t>
            </w:r>
          </w:p>
        </w:tc>
        <w:tc>
          <w:tcPr>
            <w:tcW w:w="1925"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Общински бюджет;</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Дарения;</w:t>
            </w:r>
          </w:p>
          <w:p w:rsidR="00290537" w:rsidRPr="00065D26" w:rsidRDefault="00290537" w:rsidP="00290537">
            <w:pPr>
              <w:tabs>
                <w:tab w:val="left" w:pos="180"/>
                <w:tab w:val="left" w:pos="360"/>
                <w:tab w:val="left" w:pos="900"/>
              </w:tabs>
              <w:spacing w:after="200" w:line="276" w:lineRule="auto"/>
              <w:jc w:val="center"/>
              <w:rPr>
                <w:rFonts w:ascii="Times New Roman" w:eastAsia="Calibri" w:hAnsi="Times New Roman" w:cs="Times New Roman"/>
                <w:sz w:val="26"/>
                <w:szCs w:val="26"/>
                <w:lang w:val="en-GB"/>
              </w:rPr>
            </w:pPr>
          </w:p>
        </w:tc>
        <w:tc>
          <w:tcPr>
            <w:tcW w:w="5021" w:type="dxa"/>
            <w:shd w:val="clear" w:color="auto" w:fill="auto"/>
          </w:tcPr>
          <w:p w:rsidR="00290537" w:rsidRPr="00065D26" w:rsidRDefault="00290537" w:rsidP="00290537">
            <w:pPr>
              <w:autoSpaceDE w:val="0"/>
              <w:autoSpaceDN w:val="0"/>
              <w:adjustRightInd w:val="0"/>
              <w:spacing w:after="0" w:line="240" w:lineRule="auto"/>
              <w:jc w:val="both"/>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 xml:space="preserve">Възможност за точна преценка промяната в популацията на безстопанствените кучета като критерий за успеваемост на мерките по програмата. </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p>
        </w:tc>
      </w:tr>
      <w:tr w:rsidR="00290537" w:rsidRPr="00065D26" w:rsidTr="00290537">
        <w:tc>
          <w:tcPr>
            <w:tcW w:w="662" w:type="dxa"/>
            <w:shd w:val="clear" w:color="auto" w:fill="auto"/>
          </w:tcPr>
          <w:p w:rsidR="00290537" w:rsidRPr="00065D26" w:rsidRDefault="00290537" w:rsidP="00290537">
            <w:pPr>
              <w:tabs>
                <w:tab w:val="left" w:pos="180"/>
                <w:tab w:val="left" w:pos="360"/>
                <w:tab w:val="left" w:pos="900"/>
              </w:tabs>
              <w:spacing w:after="200" w:line="276" w:lineRule="auto"/>
              <w:jc w:val="center"/>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lang w:val="en-GB"/>
              </w:rPr>
              <w:t>2.</w:t>
            </w:r>
          </w:p>
        </w:tc>
        <w:tc>
          <w:tcPr>
            <w:tcW w:w="13891" w:type="dxa"/>
            <w:gridSpan w:val="5"/>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lang w:val="en-GB"/>
              </w:rPr>
              <w:t>Регистрация на домашните кучета и контрол върху размножаването им, с цел блокиране на притока от дома към улицата.</w:t>
            </w:r>
          </w:p>
        </w:tc>
      </w:tr>
      <w:tr w:rsidR="00290537" w:rsidRPr="00065D26" w:rsidTr="0037374E">
        <w:tc>
          <w:tcPr>
            <w:tcW w:w="662" w:type="dxa"/>
            <w:shd w:val="clear" w:color="auto" w:fill="auto"/>
          </w:tcPr>
          <w:p w:rsidR="00290537" w:rsidRPr="00065D26" w:rsidRDefault="00290537" w:rsidP="00290537">
            <w:pPr>
              <w:tabs>
                <w:tab w:val="left" w:pos="180"/>
                <w:tab w:val="left" w:pos="360"/>
                <w:tab w:val="left" w:pos="900"/>
              </w:tabs>
              <w:spacing w:after="200" w:line="276" w:lineRule="auto"/>
              <w:jc w:val="center"/>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lang w:val="en-GB"/>
              </w:rPr>
              <w:lastRenderedPageBreak/>
              <w:t>2.1</w:t>
            </w:r>
          </w:p>
        </w:tc>
        <w:tc>
          <w:tcPr>
            <w:tcW w:w="2569"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Изграждане на мрежа от обособени места за свободно разхождане на домашни животни</w:t>
            </w:r>
          </w:p>
        </w:tc>
        <w:tc>
          <w:tcPr>
            <w:tcW w:w="2413"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rPr>
            </w:pPr>
            <w:r w:rsidRPr="00065D26">
              <w:rPr>
                <w:rFonts w:ascii="Times New Roman" w:eastAsia="Calibri" w:hAnsi="Times New Roman" w:cs="Times New Roman"/>
                <w:sz w:val="26"/>
                <w:szCs w:val="26"/>
                <w:lang w:val="en-GB"/>
              </w:rPr>
              <w:t>Община</w:t>
            </w:r>
          </w:p>
        </w:tc>
        <w:tc>
          <w:tcPr>
            <w:tcW w:w="1963" w:type="dxa"/>
            <w:shd w:val="clear" w:color="auto" w:fill="auto"/>
          </w:tcPr>
          <w:p w:rsidR="00290537" w:rsidRPr="00065D26" w:rsidRDefault="00290537" w:rsidP="00290537">
            <w:pPr>
              <w:tabs>
                <w:tab w:val="left" w:pos="180"/>
                <w:tab w:val="left" w:pos="360"/>
                <w:tab w:val="left" w:pos="900"/>
              </w:tabs>
              <w:spacing w:after="200" w:line="276" w:lineRule="auto"/>
              <w:jc w:val="center"/>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Постоянен</w:t>
            </w:r>
          </w:p>
        </w:tc>
        <w:tc>
          <w:tcPr>
            <w:tcW w:w="1925"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Общински бюджет;</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Дарения;</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Европейски фондове</w:t>
            </w:r>
          </w:p>
        </w:tc>
        <w:tc>
          <w:tcPr>
            <w:tcW w:w="5021" w:type="dxa"/>
            <w:shd w:val="clear" w:color="auto" w:fill="auto"/>
          </w:tcPr>
          <w:p w:rsidR="00290537" w:rsidRPr="00065D26" w:rsidRDefault="00290537" w:rsidP="00290537">
            <w:pPr>
              <w:autoSpaceDE w:val="0"/>
              <w:autoSpaceDN w:val="0"/>
              <w:adjustRightInd w:val="0"/>
              <w:spacing w:after="0" w:line="240" w:lineRule="auto"/>
              <w:jc w:val="both"/>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 xml:space="preserve">Изпълнение на нормативно изискване към кметовете на общини да осигурят маркирани и обособени обществени места за разхождане на домашни кучета. </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rPr>
            </w:pPr>
            <w:r w:rsidRPr="00065D26">
              <w:rPr>
                <w:rFonts w:ascii="Times New Roman" w:eastAsia="Calibri" w:hAnsi="Times New Roman" w:cs="Times New Roman"/>
                <w:sz w:val="26"/>
                <w:szCs w:val="26"/>
              </w:rPr>
              <w:t xml:space="preserve">Осигуряване на добри условия за свободно разхождане на домашните кучета, без с това да се нарушава спокойствието и комфорта на останалите граждани. </w:t>
            </w:r>
          </w:p>
        </w:tc>
      </w:tr>
      <w:tr w:rsidR="00290537" w:rsidRPr="00065D26" w:rsidTr="0037374E">
        <w:tc>
          <w:tcPr>
            <w:tcW w:w="662" w:type="dxa"/>
            <w:shd w:val="clear" w:color="auto" w:fill="auto"/>
          </w:tcPr>
          <w:p w:rsidR="00290537" w:rsidRPr="00065D26" w:rsidRDefault="00290537" w:rsidP="00290537">
            <w:pPr>
              <w:tabs>
                <w:tab w:val="left" w:pos="180"/>
                <w:tab w:val="left" w:pos="360"/>
                <w:tab w:val="left" w:pos="900"/>
              </w:tabs>
              <w:spacing w:after="200" w:line="276" w:lineRule="auto"/>
              <w:jc w:val="center"/>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rPr>
              <w:t>2</w:t>
            </w:r>
            <w:r w:rsidRPr="00065D26">
              <w:rPr>
                <w:rFonts w:ascii="Times New Roman" w:eastAsia="Calibri" w:hAnsi="Times New Roman" w:cs="Times New Roman"/>
                <w:b/>
                <w:sz w:val="26"/>
                <w:szCs w:val="26"/>
                <w:lang w:val="en-GB"/>
              </w:rPr>
              <w:t>.2</w:t>
            </w:r>
          </w:p>
        </w:tc>
        <w:tc>
          <w:tcPr>
            <w:tcW w:w="2569" w:type="dxa"/>
            <w:shd w:val="clear" w:color="auto" w:fill="auto"/>
          </w:tcPr>
          <w:p w:rsidR="00290537" w:rsidRPr="00065D26" w:rsidRDefault="00290537" w:rsidP="00290537">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 xml:space="preserve">Разширяване функционалността на електронен регистър за административна регистрация на домашни кучета. </w:t>
            </w:r>
          </w:p>
        </w:tc>
        <w:tc>
          <w:tcPr>
            <w:tcW w:w="2413"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Община</w:t>
            </w:r>
          </w:p>
        </w:tc>
        <w:tc>
          <w:tcPr>
            <w:tcW w:w="1963" w:type="dxa"/>
            <w:shd w:val="clear" w:color="auto" w:fill="auto"/>
          </w:tcPr>
          <w:p w:rsidR="00290537" w:rsidRPr="00065D26" w:rsidRDefault="008F54D8"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2025-2028</w:t>
            </w:r>
            <w:r w:rsidR="00290537" w:rsidRPr="00065D26">
              <w:rPr>
                <w:rFonts w:ascii="Times New Roman" w:eastAsia="Calibri" w:hAnsi="Times New Roman" w:cs="Times New Roman"/>
                <w:sz w:val="26"/>
                <w:szCs w:val="26"/>
                <w:lang w:val="en-GB"/>
              </w:rPr>
              <w:t xml:space="preserve"> г.</w:t>
            </w:r>
          </w:p>
        </w:tc>
        <w:tc>
          <w:tcPr>
            <w:tcW w:w="1925"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p>
        </w:tc>
        <w:tc>
          <w:tcPr>
            <w:tcW w:w="5021" w:type="dxa"/>
            <w:shd w:val="clear" w:color="auto" w:fill="auto"/>
          </w:tcPr>
          <w:p w:rsidR="00290537" w:rsidRPr="00065D26" w:rsidRDefault="00290537" w:rsidP="00290537">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 xml:space="preserve">Подобряване обслужването на граждани – собственици на домашни кучета при административната регистрация на животните. Повишаване събираемостта от таксата за притежаване на домашно куче. </w:t>
            </w:r>
          </w:p>
        </w:tc>
      </w:tr>
      <w:tr w:rsidR="00290537" w:rsidRPr="00065D26" w:rsidTr="0037374E">
        <w:tc>
          <w:tcPr>
            <w:tcW w:w="662" w:type="dxa"/>
            <w:shd w:val="clear" w:color="auto" w:fill="auto"/>
          </w:tcPr>
          <w:p w:rsidR="00290537" w:rsidRPr="00065D26" w:rsidRDefault="00290537" w:rsidP="00290537">
            <w:pPr>
              <w:tabs>
                <w:tab w:val="left" w:pos="180"/>
                <w:tab w:val="left" w:pos="360"/>
                <w:tab w:val="left" w:pos="900"/>
              </w:tabs>
              <w:spacing w:after="200" w:line="276" w:lineRule="auto"/>
              <w:jc w:val="center"/>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rPr>
              <w:t>2</w:t>
            </w:r>
            <w:r w:rsidRPr="00065D26">
              <w:rPr>
                <w:rFonts w:ascii="Times New Roman" w:eastAsia="Calibri" w:hAnsi="Times New Roman" w:cs="Times New Roman"/>
                <w:b/>
                <w:sz w:val="26"/>
                <w:szCs w:val="26"/>
                <w:lang w:val="en-GB"/>
              </w:rPr>
              <w:t>.3</w:t>
            </w:r>
          </w:p>
        </w:tc>
        <w:tc>
          <w:tcPr>
            <w:tcW w:w="2569" w:type="dxa"/>
            <w:shd w:val="clear" w:color="auto" w:fill="auto"/>
          </w:tcPr>
          <w:p w:rsidR="00290537" w:rsidRPr="00065D26" w:rsidRDefault="00290537" w:rsidP="00290537">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 xml:space="preserve">Организиране на сигурна система за навременно подаване и получаване на информация за ветеринарна регистрация на домашните кучета </w:t>
            </w:r>
          </w:p>
        </w:tc>
        <w:tc>
          <w:tcPr>
            <w:tcW w:w="2413"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rPr>
            </w:pPr>
            <w:r w:rsidRPr="00065D26">
              <w:rPr>
                <w:rFonts w:ascii="Times New Roman" w:eastAsia="Calibri" w:hAnsi="Times New Roman" w:cs="Times New Roman"/>
                <w:sz w:val="26"/>
                <w:szCs w:val="26"/>
              </w:rPr>
              <w:t>ОДБХ;</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rPr>
            </w:pPr>
            <w:r w:rsidRPr="00065D26">
              <w:rPr>
                <w:rFonts w:ascii="Times New Roman" w:eastAsia="Calibri" w:hAnsi="Times New Roman" w:cs="Times New Roman"/>
                <w:sz w:val="26"/>
                <w:szCs w:val="26"/>
              </w:rPr>
              <w:t>Организация за защита на животните</w:t>
            </w:r>
          </w:p>
        </w:tc>
        <w:tc>
          <w:tcPr>
            <w:tcW w:w="1963"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Постоянен</w:t>
            </w:r>
          </w:p>
        </w:tc>
        <w:tc>
          <w:tcPr>
            <w:tcW w:w="1925"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p>
        </w:tc>
        <w:tc>
          <w:tcPr>
            <w:tcW w:w="5021" w:type="dxa"/>
            <w:shd w:val="clear" w:color="auto" w:fill="auto"/>
          </w:tcPr>
          <w:p w:rsidR="00290537" w:rsidRPr="00065D26" w:rsidRDefault="00290537" w:rsidP="0037374E">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 xml:space="preserve">Изпълнение на нормативно изискване към ветеринарните лекари за предоставяне на тази информация. Събраната информация би дала ясна картина за реалния брой домашни кучета, отглеждани на територията на Община </w:t>
            </w:r>
            <w:r w:rsidR="00A551C2">
              <w:rPr>
                <w:rFonts w:ascii="Times New Roman" w:eastAsia="Calibri" w:hAnsi="Times New Roman" w:cs="Times New Roman"/>
                <w:color w:val="000000"/>
                <w:sz w:val="26"/>
                <w:szCs w:val="26"/>
              </w:rPr>
              <w:t>Гурково</w:t>
            </w:r>
            <w:r w:rsidRPr="00065D26">
              <w:rPr>
                <w:rFonts w:ascii="Times New Roman" w:eastAsia="Calibri" w:hAnsi="Times New Roman" w:cs="Times New Roman"/>
                <w:color w:val="000000"/>
                <w:sz w:val="26"/>
                <w:szCs w:val="26"/>
              </w:rPr>
              <w:t xml:space="preserve">. </w:t>
            </w:r>
          </w:p>
        </w:tc>
      </w:tr>
      <w:tr w:rsidR="00290537" w:rsidRPr="00065D26" w:rsidTr="0037374E">
        <w:tc>
          <w:tcPr>
            <w:tcW w:w="662" w:type="dxa"/>
            <w:shd w:val="clear" w:color="auto" w:fill="auto"/>
          </w:tcPr>
          <w:p w:rsidR="00290537" w:rsidRPr="00065D26" w:rsidRDefault="00290537" w:rsidP="00290537">
            <w:pPr>
              <w:tabs>
                <w:tab w:val="left" w:pos="180"/>
                <w:tab w:val="left" w:pos="360"/>
                <w:tab w:val="left" w:pos="900"/>
              </w:tabs>
              <w:spacing w:after="200" w:line="276" w:lineRule="auto"/>
              <w:jc w:val="center"/>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rPr>
              <w:t>2</w:t>
            </w:r>
            <w:r w:rsidRPr="00065D26">
              <w:rPr>
                <w:rFonts w:ascii="Times New Roman" w:eastAsia="Calibri" w:hAnsi="Times New Roman" w:cs="Times New Roman"/>
                <w:b/>
                <w:sz w:val="26"/>
                <w:szCs w:val="26"/>
                <w:lang w:val="en-GB"/>
              </w:rPr>
              <w:t>.4</w:t>
            </w:r>
          </w:p>
        </w:tc>
        <w:tc>
          <w:tcPr>
            <w:tcW w:w="2569" w:type="dxa"/>
            <w:shd w:val="clear" w:color="auto" w:fill="auto"/>
          </w:tcPr>
          <w:p w:rsidR="00290537" w:rsidRPr="00065D26" w:rsidRDefault="00290537" w:rsidP="00290537">
            <w:pPr>
              <w:autoSpaceDE w:val="0"/>
              <w:autoSpaceDN w:val="0"/>
              <w:adjustRightInd w:val="0"/>
              <w:spacing w:after="0" w:line="240" w:lineRule="auto"/>
              <w:jc w:val="both"/>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 xml:space="preserve">Актуализиране на местната нормативна уредба, съгласно </w:t>
            </w:r>
            <w:r w:rsidRPr="00065D26">
              <w:rPr>
                <w:rFonts w:ascii="Times New Roman" w:eastAsia="Calibri" w:hAnsi="Times New Roman" w:cs="Times New Roman"/>
                <w:color w:val="000000"/>
                <w:sz w:val="26"/>
                <w:szCs w:val="26"/>
              </w:rPr>
              <w:lastRenderedPageBreak/>
              <w:t xml:space="preserve">действащото законодателство. </w:t>
            </w:r>
          </w:p>
        </w:tc>
        <w:tc>
          <w:tcPr>
            <w:tcW w:w="2413" w:type="dxa"/>
            <w:shd w:val="clear" w:color="auto" w:fill="auto"/>
          </w:tcPr>
          <w:p w:rsidR="00290537" w:rsidRPr="00065D26" w:rsidRDefault="00290537" w:rsidP="00290537">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lastRenderedPageBreak/>
              <w:t xml:space="preserve">Общински съвет/ Община/ </w:t>
            </w:r>
          </w:p>
          <w:p w:rsidR="00290537" w:rsidRPr="00065D26" w:rsidRDefault="00290537" w:rsidP="00290537">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 xml:space="preserve">ОДБХ/ ОЗЖ </w:t>
            </w:r>
          </w:p>
        </w:tc>
        <w:tc>
          <w:tcPr>
            <w:tcW w:w="1963" w:type="dxa"/>
            <w:shd w:val="clear" w:color="auto" w:fill="auto"/>
          </w:tcPr>
          <w:p w:rsidR="00290537" w:rsidRPr="00065D26" w:rsidRDefault="00290537" w:rsidP="00290537">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 xml:space="preserve">При нормативна и фактическа необходимост </w:t>
            </w:r>
          </w:p>
        </w:tc>
        <w:tc>
          <w:tcPr>
            <w:tcW w:w="1925"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rPr>
            </w:pPr>
          </w:p>
        </w:tc>
        <w:tc>
          <w:tcPr>
            <w:tcW w:w="5021" w:type="dxa"/>
            <w:shd w:val="clear" w:color="auto" w:fill="auto"/>
          </w:tcPr>
          <w:p w:rsidR="00290537" w:rsidRPr="00065D26" w:rsidRDefault="00290537" w:rsidP="00290537">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 xml:space="preserve">Навременно адаптиране на местната нормативна уредба към промените в националното законодателство. </w:t>
            </w:r>
          </w:p>
        </w:tc>
      </w:tr>
      <w:tr w:rsidR="00290537" w:rsidRPr="00065D26" w:rsidTr="0037374E">
        <w:tc>
          <w:tcPr>
            <w:tcW w:w="662" w:type="dxa"/>
            <w:shd w:val="clear" w:color="auto" w:fill="auto"/>
          </w:tcPr>
          <w:p w:rsidR="00290537" w:rsidRPr="00065D26" w:rsidRDefault="00290537" w:rsidP="00290537">
            <w:pPr>
              <w:tabs>
                <w:tab w:val="left" w:pos="180"/>
                <w:tab w:val="left" w:pos="360"/>
                <w:tab w:val="left" w:pos="900"/>
              </w:tabs>
              <w:spacing w:after="200" w:line="276" w:lineRule="auto"/>
              <w:jc w:val="center"/>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rPr>
              <w:lastRenderedPageBreak/>
              <w:t>2</w:t>
            </w:r>
            <w:r w:rsidRPr="00065D26">
              <w:rPr>
                <w:rFonts w:ascii="Times New Roman" w:eastAsia="Calibri" w:hAnsi="Times New Roman" w:cs="Times New Roman"/>
                <w:b/>
                <w:sz w:val="26"/>
                <w:szCs w:val="26"/>
                <w:lang w:val="en-GB"/>
              </w:rPr>
              <w:t>.5</w:t>
            </w:r>
          </w:p>
        </w:tc>
        <w:tc>
          <w:tcPr>
            <w:tcW w:w="2569" w:type="dxa"/>
            <w:shd w:val="clear" w:color="auto" w:fill="auto"/>
          </w:tcPr>
          <w:p w:rsidR="00290537" w:rsidRPr="00065D26" w:rsidRDefault="00290537" w:rsidP="00290537">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 xml:space="preserve">Предписания и санкции за собственици, незаплатили “такса за притежаване на куче” и нарушаващи общинските наредби за притежаване и отглеждане на куче. </w:t>
            </w:r>
          </w:p>
        </w:tc>
        <w:tc>
          <w:tcPr>
            <w:tcW w:w="2413"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Община</w:t>
            </w:r>
          </w:p>
        </w:tc>
        <w:tc>
          <w:tcPr>
            <w:tcW w:w="1963"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Постоянен</w:t>
            </w:r>
          </w:p>
        </w:tc>
        <w:tc>
          <w:tcPr>
            <w:tcW w:w="1925"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p>
        </w:tc>
        <w:tc>
          <w:tcPr>
            <w:tcW w:w="5021" w:type="dxa"/>
            <w:shd w:val="clear" w:color="auto" w:fill="auto"/>
          </w:tcPr>
          <w:p w:rsidR="00290537" w:rsidRPr="00065D26" w:rsidRDefault="00290537" w:rsidP="00290537">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Повишаване гражданската активност и отговорност при спазване на нормативните изисквания към собствениците на домашни кучета.</w:t>
            </w:r>
          </w:p>
        </w:tc>
      </w:tr>
      <w:tr w:rsidR="00290537" w:rsidRPr="00065D26" w:rsidTr="0037374E">
        <w:tc>
          <w:tcPr>
            <w:tcW w:w="662" w:type="dxa"/>
            <w:shd w:val="clear" w:color="auto" w:fill="auto"/>
          </w:tcPr>
          <w:p w:rsidR="00290537" w:rsidRPr="00065D26" w:rsidRDefault="00290537" w:rsidP="00290537">
            <w:pPr>
              <w:tabs>
                <w:tab w:val="left" w:pos="180"/>
                <w:tab w:val="left" w:pos="360"/>
                <w:tab w:val="left" w:pos="900"/>
              </w:tabs>
              <w:spacing w:after="200" w:line="276" w:lineRule="auto"/>
              <w:jc w:val="center"/>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rPr>
              <w:t>2</w:t>
            </w:r>
            <w:r w:rsidRPr="00065D26">
              <w:rPr>
                <w:rFonts w:ascii="Times New Roman" w:eastAsia="Calibri" w:hAnsi="Times New Roman" w:cs="Times New Roman"/>
                <w:b/>
                <w:sz w:val="26"/>
                <w:szCs w:val="26"/>
                <w:lang w:val="en-GB"/>
              </w:rPr>
              <w:t>.6</w:t>
            </w:r>
          </w:p>
        </w:tc>
        <w:tc>
          <w:tcPr>
            <w:tcW w:w="2569" w:type="dxa"/>
            <w:shd w:val="clear" w:color="auto" w:fill="auto"/>
          </w:tcPr>
          <w:p w:rsidR="00290537" w:rsidRPr="00065D26" w:rsidRDefault="00290537" w:rsidP="00290537">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 xml:space="preserve">Организиране и провеждане на съвместни проекти/ кампании по кастрация, обезпаразитяване, маркиране и пр. на домашни кучета. </w:t>
            </w:r>
          </w:p>
        </w:tc>
        <w:tc>
          <w:tcPr>
            <w:tcW w:w="2413" w:type="dxa"/>
            <w:shd w:val="clear" w:color="auto" w:fill="auto"/>
          </w:tcPr>
          <w:p w:rsidR="00290537" w:rsidRPr="00065D26" w:rsidRDefault="00290537" w:rsidP="00290537">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ОДБХ;</w:t>
            </w:r>
          </w:p>
          <w:p w:rsidR="00290537" w:rsidRPr="00065D26" w:rsidRDefault="00290537" w:rsidP="00290537">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 xml:space="preserve"> Организация за защита на животните; Община </w:t>
            </w:r>
          </w:p>
        </w:tc>
        <w:tc>
          <w:tcPr>
            <w:tcW w:w="1963"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Ежегодно</w:t>
            </w:r>
          </w:p>
        </w:tc>
        <w:tc>
          <w:tcPr>
            <w:tcW w:w="1925"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p>
        </w:tc>
        <w:tc>
          <w:tcPr>
            <w:tcW w:w="5021" w:type="dxa"/>
            <w:shd w:val="clear" w:color="auto" w:fill="auto"/>
          </w:tcPr>
          <w:p w:rsidR="00290537" w:rsidRPr="00065D26" w:rsidRDefault="00290537" w:rsidP="00290537">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 xml:space="preserve">Стимулиране собствениците на домашни кучета да ограничат раждаемостта на своите животни и създаване на нежелано потомство. </w:t>
            </w:r>
          </w:p>
        </w:tc>
      </w:tr>
      <w:tr w:rsidR="00290537" w:rsidRPr="00065D26" w:rsidTr="0037374E">
        <w:tc>
          <w:tcPr>
            <w:tcW w:w="662" w:type="dxa"/>
            <w:shd w:val="clear" w:color="auto" w:fill="auto"/>
          </w:tcPr>
          <w:p w:rsidR="00290537" w:rsidRPr="00065D26" w:rsidRDefault="00290537" w:rsidP="00290537">
            <w:pPr>
              <w:tabs>
                <w:tab w:val="left" w:pos="180"/>
                <w:tab w:val="left" w:pos="360"/>
                <w:tab w:val="left" w:pos="900"/>
              </w:tabs>
              <w:spacing w:after="200" w:line="276" w:lineRule="auto"/>
              <w:jc w:val="center"/>
              <w:rPr>
                <w:rFonts w:ascii="Times New Roman" w:eastAsia="Calibri" w:hAnsi="Times New Roman" w:cs="Times New Roman"/>
                <w:b/>
                <w:sz w:val="26"/>
                <w:szCs w:val="26"/>
                <w:lang w:val="en-GB"/>
              </w:rPr>
            </w:pPr>
            <w:r w:rsidRPr="00065D26">
              <w:rPr>
                <w:rFonts w:ascii="Times New Roman" w:eastAsia="Calibri" w:hAnsi="Times New Roman" w:cs="Times New Roman"/>
                <w:b/>
                <w:sz w:val="26"/>
                <w:szCs w:val="26"/>
              </w:rPr>
              <w:t>2</w:t>
            </w:r>
            <w:r w:rsidRPr="00065D26">
              <w:rPr>
                <w:rFonts w:ascii="Times New Roman" w:eastAsia="Calibri" w:hAnsi="Times New Roman" w:cs="Times New Roman"/>
                <w:b/>
                <w:sz w:val="26"/>
                <w:szCs w:val="26"/>
                <w:lang w:val="en-GB"/>
              </w:rPr>
              <w:t>.7</w:t>
            </w:r>
          </w:p>
        </w:tc>
        <w:tc>
          <w:tcPr>
            <w:tcW w:w="2569" w:type="dxa"/>
            <w:shd w:val="clear" w:color="auto" w:fill="auto"/>
          </w:tcPr>
          <w:p w:rsidR="00290537" w:rsidRPr="00065D26" w:rsidRDefault="00290537" w:rsidP="00290537">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 xml:space="preserve">Просветно-информационни кампании </w:t>
            </w:r>
          </w:p>
        </w:tc>
        <w:tc>
          <w:tcPr>
            <w:tcW w:w="2413" w:type="dxa"/>
            <w:shd w:val="clear" w:color="auto" w:fill="auto"/>
          </w:tcPr>
          <w:p w:rsidR="00290537" w:rsidRPr="00065D26" w:rsidRDefault="00290537" w:rsidP="00290537">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Медии;</w:t>
            </w:r>
          </w:p>
          <w:p w:rsidR="00290537" w:rsidRPr="00065D26" w:rsidRDefault="00290537" w:rsidP="00290537">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Ветеринарни специалисти; Организация за защита на животните</w:t>
            </w:r>
          </w:p>
        </w:tc>
        <w:tc>
          <w:tcPr>
            <w:tcW w:w="1963"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Постоянен</w:t>
            </w:r>
          </w:p>
        </w:tc>
        <w:tc>
          <w:tcPr>
            <w:tcW w:w="1925" w:type="dxa"/>
            <w:shd w:val="clear" w:color="auto" w:fill="auto"/>
          </w:tcPr>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Общински бюджет;</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Дарения;</w:t>
            </w:r>
          </w:p>
          <w:p w:rsidR="00290537" w:rsidRPr="00065D26" w:rsidRDefault="00290537" w:rsidP="00290537">
            <w:pPr>
              <w:tabs>
                <w:tab w:val="left" w:pos="180"/>
                <w:tab w:val="left" w:pos="360"/>
                <w:tab w:val="left" w:pos="900"/>
              </w:tabs>
              <w:spacing w:after="200" w:line="276" w:lineRule="auto"/>
              <w:jc w:val="both"/>
              <w:rPr>
                <w:rFonts w:ascii="Times New Roman" w:eastAsia="Calibri" w:hAnsi="Times New Roman" w:cs="Times New Roman"/>
                <w:sz w:val="26"/>
                <w:szCs w:val="26"/>
                <w:lang w:val="en-GB"/>
              </w:rPr>
            </w:pPr>
            <w:r w:rsidRPr="00065D26">
              <w:rPr>
                <w:rFonts w:ascii="Times New Roman" w:eastAsia="Calibri" w:hAnsi="Times New Roman" w:cs="Times New Roman"/>
                <w:sz w:val="26"/>
                <w:szCs w:val="26"/>
                <w:lang w:val="en-GB"/>
              </w:rPr>
              <w:t>Проекти</w:t>
            </w:r>
          </w:p>
        </w:tc>
        <w:tc>
          <w:tcPr>
            <w:tcW w:w="5021" w:type="dxa"/>
            <w:shd w:val="clear" w:color="auto" w:fill="auto"/>
          </w:tcPr>
          <w:p w:rsidR="00290537" w:rsidRPr="00065D26" w:rsidRDefault="00290537" w:rsidP="00290537">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 xml:space="preserve">Популяризиране действията по проблематиката, предприемани от страна на местната власт и партньорите й по програмата. </w:t>
            </w:r>
          </w:p>
          <w:p w:rsidR="00290537" w:rsidRPr="00065D26" w:rsidRDefault="00290537" w:rsidP="00290537">
            <w:pPr>
              <w:autoSpaceDE w:val="0"/>
              <w:autoSpaceDN w:val="0"/>
              <w:adjustRightInd w:val="0"/>
              <w:spacing w:after="0" w:line="240" w:lineRule="auto"/>
              <w:rPr>
                <w:rFonts w:ascii="Times New Roman" w:eastAsia="Calibri" w:hAnsi="Times New Roman" w:cs="Times New Roman"/>
                <w:color w:val="000000"/>
                <w:sz w:val="26"/>
                <w:szCs w:val="26"/>
              </w:rPr>
            </w:pPr>
            <w:r w:rsidRPr="00065D26">
              <w:rPr>
                <w:rFonts w:ascii="Times New Roman" w:eastAsia="Calibri" w:hAnsi="Times New Roman" w:cs="Times New Roman"/>
                <w:color w:val="000000"/>
                <w:sz w:val="26"/>
                <w:szCs w:val="26"/>
              </w:rPr>
              <w:t>Запознаване на населението с полезна информация за нормативните изисквания, информация за болести пренасяни от животните, начини за предотвратяване разпространението на зарази и пр.</w:t>
            </w:r>
          </w:p>
        </w:tc>
      </w:tr>
    </w:tbl>
    <w:p w:rsidR="003A6FCC" w:rsidRPr="00795CA7" w:rsidRDefault="003A6FCC" w:rsidP="00795CA7">
      <w:pPr>
        <w:tabs>
          <w:tab w:val="left" w:pos="1350"/>
        </w:tabs>
        <w:rPr>
          <w:rFonts w:ascii="Times New Roman" w:eastAsia="Times New Roman" w:hAnsi="Times New Roman" w:cs="Times New Roman"/>
          <w:b/>
          <w:sz w:val="26"/>
          <w:szCs w:val="26"/>
        </w:rPr>
      </w:pPr>
    </w:p>
    <w:sectPr w:rsidR="003A6FCC" w:rsidRPr="00795CA7" w:rsidSect="00290537">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4B30" w:rsidRDefault="00E24B30" w:rsidP="00AC3B30">
      <w:pPr>
        <w:spacing w:after="0" w:line="240" w:lineRule="auto"/>
      </w:pPr>
      <w:r>
        <w:separator/>
      </w:r>
    </w:p>
  </w:endnote>
  <w:endnote w:type="continuationSeparator" w:id="1">
    <w:p w:rsidR="00E24B30" w:rsidRDefault="00E24B30" w:rsidP="00AC3B3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B30" w:rsidRDefault="00AC3B30">
    <w:pPr>
      <w:tabs>
        <w:tab w:val="center" w:pos="4550"/>
        <w:tab w:val="left" w:pos="5818"/>
      </w:tabs>
      <w:ind w:right="260"/>
      <w:jc w:val="right"/>
      <w:rPr>
        <w:color w:val="222A35" w:themeColor="text2" w:themeShade="80"/>
        <w:sz w:val="24"/>
        <w:szCs w:val="24"/>
      </w:rPr>
    </w:pPr>
    <w:r>
      <w:rPr>
        <w:color w:val="8496B0" w:themeColor="text2" w:themeTint="99"/>
        <w:spacing w:val="60"/>
        <w:sz w:val="24"/>
        <w:szCs w:val="24"/>
      </w:rPr>
      <w:t>Страница</w:t>
    </w:r>
    <w:r w:rsidR="00AF5FF9">
      <w:rPr>
        <w:color w:val="323E4F" w:themeColor="text2" w:themeShade="BF"/>
        <w:sz w:val="24"/>
        <w:szCs w:val="24"/>
      </w:rPr>
      <w:fldChar w:fldCharType="begin"/>
    </w:r>
    <w:r>
      <w:rPr>
        <w:color w:val="323E4F" w:themeColor="text2" w:themeShade="BF"/>
        <w:sz w:val="24"/>
        <w:szCs w:val="24"/>
      </w:rPr>
      <w:instrText>PAGE   \* MERGEFORMAT</w:instrText>
    </w:r>
    <w:r w:rsidR="00AF5FF9">
      <w:rPr>
        <w:color w:val="323E4F" w:themeColor="text2" w:themeShade="BF"/>
        <w:sz w:val="24"/>
        <w:szCs w:val="24"/>
      </w:rPr>
      <w:fldChar w:fldCharType="separate"/>
    </w:r>
    <w:r w:rsidR="0078768C">
      <w:rPr>
        <w:noProof/>
        <w:color w:val="323E4F" w:themeColor="text2" w:themeShade="BF"/>
        <w:sz w:val="24"/>
        <w:szCs w:val="24"/>
      </w:rPr>
      <w:t>13</w:t>
    </w:r>
    <w:r w:rsidR="00AF5FF9">
      <w:rPr>
        <w:color w:val="323E4F" w:themeColor="text2" w:themeShade="BF"/>
        <w:sz w:val="24"/>
        <w:szCs w:val="24"/>
      </w:rPr>
      <w:fldChar w:fldCharType="end"/>
    </w:r>
    <w:r>
      <w:rPr>
        <w:color w:val="323E4F" w:themeColor="text2" w:themeShade="BF"/>
        <w:sz w:val="24"/>
        <w:szCs w:val="24"/>
      </w:rPr>
      <w:t xml:space="preserve"> | </w:t>
    </w:r>
    <w:fldSimple w:instr="NUMPAGES  \* Arabic  \* MERGEFORMAT">
      <w:r w:rsidR="0078768C" w:rsidRPr="0078768C">
        <w:rPr>
          <w:noProof/>
          <w:color w:val="323E4F" w:themeColor="text2" w:themeShade="BF"/>
          <w:sz w:val="24"/>
          <w:szCs w:val="24"/>
        </w:rPr>
        <w:t>14</w:t>
      </w:r>
    </w:fldSimple>
  </w:p>
  <w:p w:rsidR="00AC3B30" w:rsidRDefault="00AC3B3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4B30" w:rsidRDefault="00E24B30" w:rsidP="00AC3B30">
      <w:pPr>
        <w:spacing w:after="0" w:line="240" w:lineRule="auto"/>
      </w:pPr>
      <w:r>
        <w:separator/>
      </w:r>
    </w:p>
  </w:footnote>
  <w:footnote w:type="continuationSeparator" w:id="1">
    <w:p w:rsidR="00E24B30" w:rsidRDefault="00E24B30" w:rsidP="00AC3B3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B30" w:rsidRDefault="00AC3B30" w:rsidP="00AC3B30">
    <w:pPr>
      <w:tabs>
        <w:tab w:val="left" w:pos="180"/>
        <w:tab w:val="left" w:pos="360"/>
        <w:tab w:val="left" w:pos="900"/>
      </w:tabs>
      <w:spacing w:after="0" w:line="240" w:lineRule="auto"/>
      <w:jc w:val="center"/>
      <w:rPr>
        <w:rFonts w:ascii="Times New Roman" w:eastAsia="Times New Roman" w:hAnsi="Times New Roman" w:cs="Times New Roman"/>
        <w:b/>
        <w:i/>
        <w:sz w:val="24"/>
        <w:szCs w:val="24"/>
      </w:rPr>
    </w:pPr>
    <w:r w:rsidRPr="0048637F">
      <w:rPr>
        <w:rFonts w:ascii="Times New Roman" w:eastAsia="Times New Roman" w:hAnsi="Times New Roman" w:cs="Times New Roman"/>
        <w:b/>
        <w:i/>
        <w:sz w:val="24"/>
        <w:szCs w:val="24"/>
      </w:rPr>
      <w:t>Програма за овладяване</w:t>
    </w:r>
    <w:r w:rsidR="008F01AC">
      <w:rPr>
        <w:rFonts w:ascii="Times New Roman" w:eastAsia="Times New Roman" w:hAnsi="Times New Roman" w:cs="Times New Roman"/>
        <w:b/>
        <w:i/>
        <w:sz w:val="24"/>
        <w:szCs w:val="24"/>
      </w:rPr>
      <w:t xml:space="preserve"> на</w:t>
    </w:r>
    <w:r w:rsidRPr="0048637F">
      <w:rPr>
        <w:rFonts w:ascii="Times New Roman" w:eastAsia="Times New Roman" w:hAnsi="Times New Roman" w:cs="Times New Roman"/>
        <w:b/>
        <w:i/>
        <w:sz w:val="24"/>
        <w:szCs w:val="24"/>
      </w:rPr>
      <w:t xml:space="preserve"> популацията на безстопанствените кучета на територията на община </w:t>
    </w:r>
    <w:r w:rsidR="00A551C2">
      <w:rPr>
        <w:rFonts w:ascii="Times New Roman" w:eastAsia="Times New Roman" w:hAnsi="Times New Roman" w:cs="Times New Roman"/>
        <w:b/>
        <w:i/>
        <w:sz w:val="24"/>
        <w:szCs w:val="24"/>
      </w:rPr>
      <w:t>Гурково</w:t>
    </w:r>
    <w:r w:rsidRPr="0048637F">
      <w:rPr>
        <w:rFonts w:ascii="Times New Roman" w:eastAsia="Times New Roman" w:hAnsi="Times New Roman" w:cs="Times New Roman"/>
        <w:b/>
        <w:i/>
        <w:sz w:val="24"/>
        <w:szCs w:val="24"/>
      </w:rPr>
      <w:t xml:space="preserve"> 20</w:t>
    </w:r>
    <w:r w:rsidR="00E54B54">
      <w:rPr>
        <w:rFonts w:ascii="Times New Roman" w:eastAsia="Times New Roman" w:hAnsi="Times New Roman" w:cs="Times New Roman"/>
        <w:b/>
        <w:i/>
        <w:sz w:val="24"/>
        <w:szCs w:val="24"/>
      </w:rPr>
      <w:t>25</w:t>
    </w:r>
    <w:r w:rsidRPr="0048637F">
      <w:rPr>
        <w:rFonts w:ascii="Times New Roman" w:eastAsia="Times New Roman" w:hAnsi="Times New Roman" w:cs="Times New Roman"/>
        <w:b/>
        <w:i/>
        <w:sz w:val="24"/>
        <w:szCs w:val="24"/>
      </w:rPr>
      <w:t>-202</w:t>
    </w:r>
    <w:r w:rsidR="00E54B54">
      <w:rPr>
        <w:rFonts w:ascii="Times New Roman" w:eastAsia="Times New Roman" w:hAnsi="Times New Roman" w:cs="Times New Roman"/>
        <w:b/>
        <w:i/>
        <w:sz w:val="24"/>
        <w:szCs w:val="24"/>
      </w:rPr>
      <w:t>8</w:t>
    </w:r>
    <w:r w:rsidRPr="0048637F">
      <w:rPr>
        <w:rFonts w:ascii="Times New Roman" w:eastAsia="Times New Roman" w:hAnsi="Times New Roman" w:cs="Times New Roman"/>
        <w:b/>
        <w:i/>
        <w:sz w:val="24"/>
        <w:szCs w:val="24"/>
      </w:rPr>
      <w:t xml:space="preserve"> г.</w:t>
    </w:r>
  </w:p>
  <w:p w:rsidR="00AC3B30" w:rsidRDefault="00AC3B30">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74294"/>
    <w:multiLevelType w:val="hybridMultilevel"/>
    <w:tmpl w:val="D7989670"/>
    <w:lvl w:ilvl="0" w:tplc="F614F58C">
      <w:start w:val="1"/>
      <w:numFmt w:val="bullet"/>
      <w:lvlText w:val="•"/>
      <w:lvlJc w:val="left"/>
      <w:pPr>
        <w:ind w:left="23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2E82001"/>
    <w:multiLevelType w:val="hybridMultilevel"/>
    <w:tmpl w:val="ED1CED90"/>
    <w:lvl w:ilvl="0" w:tplc="5AB430CE">
      <w:start w:val="1"/>
      <w:numFmt w:val="decimal"/>
      <w:lvlText w:val="%1."/>
      <w:lvlJc w:val="left"/>
      <w:pPr>
        <w:ind w:left="2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376266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EFE258FC">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B8A7EEC">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33AA79A">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29F051EE">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A912AB58">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B89A813A">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8688834">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
    <w:nsid w:val="08512FA8"/>
    <w:multiLevelType w:val="hybridMultilevel"/>
    <w:tmpl w:val="F2E00A52"/>
    <w:lvl w:ilvl="0" w:tplc="4A864DCA">
      <w:start w:val="2"/>
      <w:numFmt w:val="decimal"/>
      <w:lvlText w:val="%1."/>
      <w:lvlJc w:val="left"/>
      <w:pPr>
        <w:ind w:left="24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tplc="D1F89E18">
      <w:start w:val="1"/>
      <w:numFmt w:val="bullet"/>
      <w:lvlText w:val="•"/>
      <w:lvlJc w:val="left"/>
      <w:pPr>
        <w:ind w:left="86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A6C6D3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0424110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FA7E440A">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96C6AEE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15A4E0E">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1BC6B8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B485CE8">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
    <w:nsid w:val="08CC1A93"/>
    <w:multiLevelType w:val="hybridMultilevel"/>
    <w:tmpl w:val="F6DCE65A"/>
    <w:lvl w:ilvl="0" w:tplc="AC84BB10">
      <w:start w:val="1"/>
      <w:numFmt w:val="decimal"/>
      <w:lvlText w:val="%1."/>
      <w:lvlJc w:val="left"/>
      <w:pPr>
        <w:ind w:left="735" w:hanging="375"/>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F766381"/>
    <w:multiLevelType w:val="hybridMultilevel"/>
    <w:tmpl w:val="4EB03F12"/>
    <w:lvl w:ilvl="0" w:tplc="F614F58C">
      <w:start w:val="1"/>
      <w:numFmt w:val="bullet"/>
      <w:lvlText w:val="•"/>
      <w:lvlJc w:val="left"/>
      <w:pPr>
        <w:ind w:left="23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C574730C">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A589AA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24E92A6">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7621F9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A76CA8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11206E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75EA3082">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401E20B6">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5">
    <w:nsid w:val="17C22D6D"/>
    <w:multiLevelType w:val="hybridMultilevel"/>
    <w:tmpl w:val="AEF4356E"/>
    <w:lvl w:ilvl="0" w:tplc="AC84BB10">
      <w:start w:val="1"/>
      <w:numFmt w:val="decimal"/>
      <w:lvlText w:val="%1."/>
      <w:lvlJc w:val="left"/>
      <w:pPr>
        <w:ind w:left="1020" w:hanging="375"/>
      </w:pPr>
      <w:rPr>
        <w:rFonts w:hint="default"/>
        <w:b/>
      </w:rPr>
    </w:lvl>
    <w:lvl w:ilvl="1" w:tplc="04020019" w:tentative="1">
      <w:start w:val="1"/>
      <w:numFmt w:val="lowerLetter"/>
      <w:lvlText w:val="%2."/>
      <w:lvlJc w:val="left"/>
      <w:pPr>
        <w:ind w:left="1725" w:hanging="360"/>
      </w:pPr>
    </w:lvl>
    <w:lvl w:ilvl="2" w:tplc="0402001B" w:tentative="1">
      <w:start w:val="1"/>
      <w:numFmt w:val="lowerRoman"/>
      <w:lvlText w:val="%3."/>
      <w:lvlJc w:val="right"/>
      <w:pPr>
        <w:ind w:left="2445" w:hanging="180"/>
      </w:pPr>
    </w:lvl>
    <w:lvl w:ilvl="3" w:tplc="0402000F" w:tentative="1">
      <w:start w:val="1"/>
      <w:numFmt w:val="decimal"/>
      <w:lvlText w:val="%4."/>
      <w:lvlJc w:val="left"/>
      <w:pPr>
        <w:ind w:left="3165" w:hanging="360"/>
      </w:pPr>
    </w:lvl>
    <w:lvl w:ilvl="4" w:tplc="04020019" w:tentative="1">
      <w:start w:val="1"/>
      <w:numFmt w:val="lowerLetter"/>
      <w:lvlText w:val="%5."/>
      <w:lvlJc w:val="left"/>
      <w:pPr>
        <w:ind w:left="3885" w:hanging="360"/>
      </w:pPr>
    </w:lvl>
    <w:lvl w:ilvl="5" w:tplc="0402001B" w:tentative="1">
      <w:start w:val="1"/>
      <w:numFmt w:val="lowerRoman"/>
      <w:lvlText w:val="%6."/>
      <w:lvlJc w:val="right"/>
      <w:pPr>
        <w:ind w:left="4605" w:hanging="180"/>
      </w:pPr>
    </w:lvl>
    <w:lvl w:ilvl="6" w:tplc="0402000F" w:tentative="1">
      <w:start w:val="1"/>
      <w:numFmt w:val="decimal"/>
      <w:lvlText w:val="%7."/>
      <w:lvlJc w:val="left"/>
      <w:pPr>
        <w:ind w:left="5325" w:hanging="360"/>
      </w:pPr>
    </w:lvl>
    <w:lvl w:ilvl="7" w:tplc="04020019" w:tentative="1">
      <w:start w:val="1"/>
      <w:numFmt w:val="lowerLetter"/>
      <w:lvlText w:val="%8."/>
      <w:lvlJc w:val="left"/>
      <w:pPr>
        <w:ind w:left="6045" w:hanging="360"/>
      </w:pPr>
    </w:lvl>
    <w:lvl w:ilvl="8" w:tplc="0402001B" w:tentative="1">
      <w:start w:val="1"/>
      <w:numFmt w:val="lowerRoman"/>
      <w:lvlText w:val="%9."/>
      <w:lvlJc w:val="right"/>
      <w:pPr>
        <w:ind w:left="6765" w:hanging="180"/>
      </w:pPr>
    </w:lvl>
  </w:abstractNum>
  <w:abstractNum w:abstractNumId="6">
    <w:nsid w:val="1E7B195A"/>
    <w:multiLevelType w:val="hybridMultilevel"/>
    <w:tmpl w:val="74AC59EA"/>
    <w:lvl w:ilvl="0" w:tplc="D29C4336">
      <w:start w:val="1"/>
      <w:numFmt w:val="bullet"/>
      <w:lvlText w:val="•"/>
      <w:lvlJc w:val="left"/>
      <w:pPr>
        <w:ind w:left="142"/>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tplc="DCB83FF4">
      <w:start w:val="1"/>
      <w:numFmt w:val="bullet"/>
      <w:lvlText w:val="o"/>
      <w:lvlJc w:val="left"/>
      <w:pPr>
        <w:ind w:left="108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2" w:tplc="03FC463A">
      <w:start w:val="1"/>
      <w:numFmt w:val="bullet"/>
      <w:lvlText w:val="▪"/>
      <w:lvlJc w:val="left"/>
      <w:pPr>
        <w:ind w:left="180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3" w:tplc="89C4C7EA">
      <w:start w:val="1"/>
      <w:numFmt w:val="bullet"/>
      <w:lvlText w:val="•"/>
      <w:lvlJc w:val="left"/>
      <w:pPr>
        <w:ind w:left="252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4" w:tplc="D2468056">
      <w:start w:val="1"/>
      <w:numFmt w:val="bullet"/>
      <w:lvlText w:val="o"/>
      <w:lvlJc w:val="left"/>
      <w:pPr>
        <w:ind w:left="324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5" w:tplc="E1E49BD6">
      <w:start w:val="1"/>
      <w:numFmt w:val="bullet"/>
      <w:lvlText w:val="▪"/>
      <w:lvlJc w:val="left"/>
      <w:pPr>
        <w:ind w:left="396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6" w:tplc="D534ED96">
      <w:start w:val="1"/>
      <w:numFmt w:val="bullet"/>
      <w:lvlText w:val="•"/>
      <w:lvlJc w:val="left"/>
      <w:pPr>
        <w:ind w:left="468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7" w:tplc="55D2EF34">
      <w:start w:val="1"/>
      <w:numFmt w:val="bullet"/>
      <w:lvlText w:val="o"/>
      <w:lvlJc w:val="left"/>
      <w:pPr>
        <w:ind w:left="540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8" w:tplc="4C44403A">
      <w:start w:val="1"/>
      <w:numFmt w:val="bullet"/>
      <w:lvlText w:val="▪"/>
      <w:lvlJc w:val="left"/>
      <w:pPr>
        <w:ind w:left="612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abstractNum>
  <w:abstractNum w:abstractNumId="7">
    <w:nsid w:val="22926C30"/>
    <w:multiLevelType w:val="hybridMultilevel"/>
    <w:tmpl w:val="82464C2C"/>
    <w:lvl w:ilvl="0" w:tplc="84F071F4">
      <w:start w:val="1"/>
      <w:numFmt w:val="bullet"/>
      <w:lvlText w:val="•"/>
      <w:lvlJc w:val="left"/>
      <w:pPr>
        <w:ind w:left="1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tplc="1AE2B510">
      <w:start w:val="1"/>
      <w:numFmt w:val="bullet"/>
      <w:lvlText w:val="o"/>
      <w:lvlJc w:val="left"/>
      <w:pPr>
        <w:ind w:left="108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2" w:tplc="98020896">
      <w:start w:val="1"/>
      <w:numFmt w:val="bullet"/>
      <w:lvlText w:val="▪"/>
      <w:lvlJc w:val="left"/>
      <w:pPr>
        <w:ind w:left="180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3" w:tplc="B060E898">
      <w:start w:val="1"/>
      <w:numFmt w:val="bullet"/>
      <w:lvlText w:val="•"/>
      <w:lvlJc w:val="left"/>
      <w:pPr>
        <w:ind w:left="252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4" w:tplc="9E162DDA">
      <w:start w:val="1"/>
      <w:numFmt w:val="bullet"/>
      <w:lvlText w:val="o"/>
      <w:lvlJc w:val="left"/>
      <w:pPr>
        <w:ind w:left="324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5" w:tplc="6CEAAE38">
      <w:start w:val="1"/>
      <w:numFmt w:val="bullet"/>
      <w:lvlText w:val="▪"/>
      <w:lvlJc w:val="left"/>
      <w:pPr>
        <w:ind w:left="396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6" w:tplc="2090B888">
      <w:start w:val="1"/>
      <w:numFmt w:val="bullet"/>
      <w:lvlText w:val="•"/>
      <w:lvlJc w:val="left"/>
      <w:pPr>
        <w:ind w:left="468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7" w:tplc="EDF8EF64">
      <w:start w:val="1"/>
      <w:numFmt w:val="bullet"/>
      <w:lvlText w:val="o"/>
      <w:lvlJc w:val="left"/>
      <w:pPr>
        <w:ind w:left="540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8" w:tplc="96A0225A">
      <w:start w:val="1"/>
      <w:numFmt w:val="bullet"/>
      <w:lvlText w:val="▪"/>
      <w:lvlJc w:val="left"/>
      <w:pPr>
        <w:ind w:left="612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abstractNum>
  <w:abstractNum w:abstractNumId="8">
    <w:nsid w:val="23F17B31"/>
    <w:multiLevelType w:val="hybridMultilevel"/>
    <w:tmpl w:val="953EDD20"/>
    <w:lvl w:ilvl="0" w:tplc="70F6FC1E">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9">
    <w:nsid w:val="2A2F1942"/>
    <w:multiLevelType w:val="hybridMultilevel"/>
    <w:tmpl w:val="5BC27E5E"/>
    <w:lvl w:ilvl="0" w:tplc="53B49F44">
      <w:start w:val="1"/>
      <w:numFmt w:val="bullet"/>
      <w:lvlText w:val="•"/>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D302DC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E90EB10">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79ECBB3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A71C85C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5DB42EB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2E23ABC">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6000EE8">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1EE8F6D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0">
    <w:nsid w:val="2CDB037D"/>
    <w:multiLevelType w:val="hybridMultilevel"/>
    <w:tmpl w:val="064039D2"/>
    <w:lvl w:ilvl="0" w:tplc="C068D5AA">
      <w:start w:val="1"/>
      <w:numFmt w:val="bullet"/>
      <w:lvlText w:val="•"/>
      <w:lvlJc w:val="left"/>
      <w:pPr>
        <w:ind w:left="142"/>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tplc="8174A780">
      <w:start w:val="1"/>
      <w:numFmt w:val="bullet"/>
      <w:lvlText w:val="o"/>
      <w:lvlJc w:val="left"/>
      <w:pPr>
        <w:ind w:left="108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2" w:tplc="7DEA141A">
      <w:start w:val="1"/>
      <w:numFmt w:val="bullet"/>
      <w:lvlText w:val="▪"/>
      <w:lvlJc w:val="left"/>
      <w:pPr>
        <w:ind w:left="180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3" w:tplc="80E2E87E">
      <w:start w:val="1"/>
      <w:numFmt w:val="bullet"/>
      <w:lvlText w:val="•"/>
      <w:lvlJc w:val="left"/>
      <w:pPr>
        <w:ind w:left="252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4" w:tplc="E7A0A4F8">
      <w:start w:val="1"/>
      <w:numFmt w:val="bullet"/>
      <w:lvlText w:val="o"/>
      <w:lvlJc w:val="left"/>
      <w:pPr>
        <w:ind w:left="324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5" w:tplc="53B83820">
      <w:start w:val="1"/>
      <w:numFmt w:val="bullet"/>
      <w:lvlText w:val="▪"/>
      <w:lvlJc w:val="left"/>
      <w:pPr>
        <w:ind w:left="396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6" w:tplc="6C78D4E8">
      <w:start w:val="1"/>
      <w:numFmt w:val="bullet"/>
      <w:lvlText w:val="•"/>
      <w:lvlJc w:val="left"/>
      <w:pPr>
        <w:ind w:left="468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7" w:tplc="681EA238">
      <w:start w:val="1"/>
      <w:numFmt w:val="bullet"/>
      <w:lvlText w:val="o"/>
      <w:lvlJc w:val="left"/>
      <w:pPr>
        <w:ind w:left="540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8" w:tplc="A6B02E24">
      <w:start w:val="1"/>
      <w:numFmt w:val="bullet"/>
      <w:lvlText w:val="▪"/>
      <w:lvlJc w:val="left"/>
      <w:pPr>
        <w:ind w:left="612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abstractNum>
  <w:abstractNum w:abstractNumId="11">
    <w:nsid w:val="2D5A081F"/>
    <w:multiLevelType w:val="hybridMultilevel"/>
    <w:tmpl w:val="7B5CE1F4"/>
    <w:lvl w:ilvl="0" w:tplc="0AE08D96">
      <w:start w:val="2"/>
      <w:numFmt w:val="decimal"/>
      <w:lvlText w:val="%1."/>
      <w:lvlJc w:val="left"/>
      <w:pPr>
        <w:ind w:left="221"/>
      </w:pPr>
      <w:rPr>
        <w:rFonts w:ascii="Calibri" w:eastAsia="Calibri" w:hAnsi="Calibri" w:cs="Calibri"/>
        <w:b/>
        <w:i w:val="0"/>
        <w:strike w:val="0"/>
        <w:dstrike w:val="0"/>
        <w:color w:val="000000"/>
        <w:sz w:val="22"/>
        <w:u w:val="none" w:color="000000"/>
        <w:bdr w:val="none" w:sz="0" w:space="0" w:color="auto"/>
        <w:shd w:val="clear" w:color="auto" w:fill="auto"/>
        <w:vertAlign w:val="baseline"/>
      </w:rPr>
    </w:lvl>
    <w:lvl w:ilvl="1" w:tplc="5D6A3E34">
      <w:start w:val="1"/>
      <w:numFmt w:val="bullet"/>
      <w:lvlText w:val="•"/>
      <w:lvlJc w:val="left"/>
      <w:pPr>
        <w:ind w:left="994"/>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2" w:tplc="D592B93E">
      <w:start w:val="1"/>
      <w:numFmt w:val="bullet"/>
      <w:lvlText w:val="▪"/>
      <w:lvlJc w:val="left"/>
      <w:pPr>
        <w:ind w:left="178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3" w:tplc="12A257A6">
      <w:start w:val="1"/>
      <w:numFmt w:val="bullet"/>
      <w:lvlText w:val="•"/>
      <w:lvlJc w:val="left"/>
      <w:pPr>
        <w:ind w:left="250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4" w:tplc="DD628A36">
      <w:start w:val="1"/>
      <w:numFmt w:val="bullet"/>
      <w:lvlText w:val="o"/>
      <w:lvlJc w:val="left"/>
      <w:pPr>
        <w:ind w:left="322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5" w:tplc="DD28FF88">
      <w:start w:val="1"/>
      <w:numFmt w:val="bullet"/>
      <w:lvlText w:val="▪"/>
      <w:lvlJc w:val="left"/>
      <w:pPr>
        <w:ind w:left="394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6" w:tplc="CFF6CCE2">
      <w:start w:val="1"/>
      <w:numFmt w:val="bullet"/>
      <w:lvlText w:val="•"/>
      <w:lvlJc w:val="left"/>
      <w:pPr>
        <w:ind w:left="4668"/>
      </w:pPr>
      <w:rPr>
        <w:rFonts w:ascii="Arial" w:eastAsia="Arial" w:hAnsi="Arial" w:cs="Arial"/>
        <w:b w:val="0"/>
        <w:i w:val="0"/>
        <w:strike w:val="0"/>
        <w:dstrike w:val="0"/>
        <w:color w:val="000000"/>
        <w:sz w:val="24"/>
        <w:u w:val="none" w:color="000000"/>
        <w:bdr w:val="none" w:sz="0" w:space="0" w:color="auto"/>
        <w:shd w:val="clear" w:color="auto" w:fill="auto"/>
        <w:vertAlign w:val="baseline"/>
      </w:rPr>
    </w:lvl>
    <w:lvl w:ilvl="7" w:tplc="BA3619F0">
      <w:start w:val="1"/>
      <w:numFmt w:val="bullet"/>
      <w:lvlText w:val="o"/>
      <w:lvlJc w:val="left"/>
      <w:pPr>
        <w:ind w:left="538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lvl w:ilvl="8" w:tplc="533C9D38">
      <w:start w:val="1"/>
      <w:numFmt w:val="bullet"/>
      <w:lvlText w:val="▪"/>
      <w:lvlJc w:val="left"/>
      <w:pPr>
        <w:ind w:left="6108"/>
      </w:pPr>
      <w:rPr>
        <w:rFonts w:ascii="Segoe UI Symbol" w:eastAsia="Segoe UI Symbol" w:hAnsi="Segoe UI Symbol" w:cs="Segoe UI Symbol"/>
        <w:b w:val="0"/>
        <w:i w:val="0"/>
        <w:strike w:val="0"/>
        <w:dstrike w:val="0"/>
        <w:color w:val="000000"/>
        <w:sz w:val="24"/>
        <w:u w:val="none" w:color="000000"/>
        <w:bdr w:val="none" w:sz="0" w:space="0" w:color="auto"/>
        <w:shd w:val="clear" w:color="auto" w:fill="auto"/>
        <w:vertAlign w:val="baseline"/>
      </w:rPr>
    </w:lvl>
  </w:abstractNum>
  <w:abstractNum w:abstractNumId="12">
    <w:nsid w:val="2D6D5A41"/>
    <w:multiLevelType w:val="hybridMultilevel"/>
    <w:tmpl w:val="D8F6160C"/>
    <w:lvl w:ilvl="0" w:tplc="08C267EE">
      <w:start w:val="1"/>
      <w:numFmt w:val="decimal"/>
      <w:lvlText w:val="%1."/>
      <w:lvlJc w:val="left"/>
      <w:pPr>
        <w:ind w:left="735" w:hanging="375"/>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0DB7F06"/>
    <w:multiLevelType w:val="singleLevel"/>
    <w:tmpl w:val="CE3EA9D4"/>
    <w:lvl w:ilvl="0">
      <w:start w:val="1"/>
      <w:numFmt w:val="decimal"/>
      <w:lvlText w:val="%1."/>
      <w:legacy w:legacy="1" w:legacySpace="0" w:legacyIndent="235"/>
      <w:lvlJc w:val="left"/>
      <w:rPr>
        <w:rFonts w:ascii="Times New Roman" w:hAnsi="Times New Roman" w:cs="Times New Roman" w:hint="default"/>
      </w:rPr>
    </w:lvl>
  </w:abstractNum>
  <w:abstractNum w:abstractNumId="14">
    <w:nsid w:val="33E47DB3"/>
    <w:multiLevelType w:val="hybridMultilevel"/>
    <w:tmpl w:val="35B60606"/>
    <w:lvl w:ilvl="0" w:tplc="5BF8C888">
      <w:start w:val="1"/>
      <w:numFmt w:val="decimal"/>
      <w:lvlText w:val="%1."/>
      <w:lvlJc w:val="left"/>
      <w:pPr>
        <w:ind w:left="218"/>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91F4DAA8">
      <w:start w:val="1"/>
      <w:numFmt w:val="lowerLetter"/>
      <w:lvlText w:val="%2"/>
      <w:lvlJc w:val="left"/>
      <w:pPr>
        <w:ind w:left="10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FE2807B6">
      <w:start w:val="1"/>
      <w:numFmt w:val="lowerRoman"/>
      <w:lvlText w:val="%3"/>
      <w:lvlJc w:val="left"/>
      <w:pPr>
        <w:ind w:left="18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118A197C">
      <w:start w:val="1"/>
      <w:numFmt w:val="decimal"/>
      <w:lvlText w:val="%4"/>
      <w:lvlJc w:val="left"/>
      <w:pPr>
        <w:ind w:left="25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110C67FA">
      <w:start w:val="1"/>
      <w:numFmt w:val="lowerLetter"/>
      <w:lvlText w:val="%5"/>
      <w:lvlJc w:val="left"/>
      <w:pPr>
        <w:ind w:left="32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7E784A9C">
      <w:start w:val="1"/>
      <w:numFmt w:val="lowerRoman"/>
      <w:lvlText w:val="%6"/>
      <w:lvlJc w:val="left"/>
      <w:pPr>
        <w:ind w:left="39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CBDC43BE">
      <w:start w:val="1"/>
      <w:numFmt w:val="decimal"/>
      <w:lvlText w:val="%7"/>
      <w:lvlJc w:val="left"/>
      <w:pPr>
        <w:ind w:left="46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62526F7E">
      <w:start w:val="1"/>
      <w:numFmt w:val="lowerLetter"/>
      <w:lvlText w:val="%8"/>
      <w:lvlJc w:val="left"/>
      <w:pPr>
        <w:ind w:left="54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8EA8422E">
      <w:start w:val="1"/>
      <w:numFmt w:val="lowerRoman"/>
      <w:lvlText w:val="%9"/>
      <w:lvlJc w:val="left"/>
      <w:pPr>
        <w:ind w:left="61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15">
    <w:nsid w:val="34DD3EB5"/>
    <w:multiLevelType w:val="hybridMultilevel"/>
    <w:tmpl w:val="D0F01F20"/>
    <w:lvl w:ilvl="0" w:tplc="63D6709A">
      <w:start w:val="1"/>
      <w:numFmt w:val="bullet"/>
      <w:lvlText w:val="•"/>
      <w:lvlJc w:val="left"/>
      <w:pPr>
        <w:ind w:left="14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4CE8E3D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1BFC0BC6">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D66551A">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BC275B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822C26E">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C502F9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630083E0">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8AC4162A">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6">
    <w:nsid w:val="3A4658F0"/>
    <w:multiLevelType w:val="hybridMultilevel"/>
    <w:tmpl w:val="6EE6E248"/>
    <w:lvl w:ilvl="0" w:tplc="998AE640">
      <w:start w:val="1"/>
      <w:numFmt w:val="bullet"/>
      <w:lvlText w:val="-"/>
      <w:lvlJc w:val="left"/>
      <w:pPr>
        <w:ind w:left="4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14071F2">
      <w:start w:val="1"/>
      <w:numFmt w:val="bullet"/>
      <w:lvlText w:val="o"/>
      <w:lvlJc w:val="left"/>
      <w:pPr>
        <w:ind w:left="12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FD84376">
      <w:start w:val="1"/>
      <w:numFmt w:val="bullet"/>
      <w:lvlText w:val="▪"/>
      <w:lvlJc w:val="left"/>
      <w:pPr>
        <w:ind w:left="19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9C0D762">
      <w:start w:val="1"/>
      <w:numFmt w:val="bullet"/>
      <w:lvlText w:val="•"/>
      <w:lvlJc w:val="left"/>
      <w:pPr>
        <w:ind w:left="26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5184921E">
      <w:start w:val="1"/>
      <w:numFmt w:val="bullet"/>
      <w:lvlText w:val="o"/>
      <w:lvlJc w:val="left"/>
      <w:pPr>
        <w:ind w:left="33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F1F252FA">
      <w:start w:val="1"/>
      <w:numFmt w:val="bullet"/>
      <w:lvlText w:val="▪"/>
      <w:lvlJc w:val="left"/>
      <w:pPr>
        <w:ind w:left="4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B55408E2">
      <w:start w:val="1"/>
      <w:numFmt w:val="bullet"/>
      <w:lvlText w:val="•"/>
      <w:lvlJc w:val="left"/>
      <w:pPr>
        <w:ind w:left="4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63C639E">
      <w:start w:val="1"/>
      <w:numFmt w:val="bullet"/>
      <w:lvlText w:val="o"/>
      <w:lvlJc w:val="left"/>
      <w:pPr>
        <w:ind w:left="5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2586FA5E">
      <w:start w:val="1"/>
      <w:numFmt w:val="bullet"/>
      <w:lvlText w:val="▪"/>
      <w:lvlJc w:val="left"/>
      <w:pPr>
        <w:ind w:left="6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7">
    <w:nsid w:val="40E41B81"/>
    <w:multiLevelType w:val="hybridMultilevel"/>
    <w:tmpl w:val="A7865AA4"/>
    <w:lvl w:ilvl="0" w:tplc="CEAC50E2">
      <w:start w:val="1"/>
      <w:numFmt w:val="bullet"/>
      <w:lvlText w:val="•"/>
      <w:lvlJc w:val="left"/>
      <w:pPr>
        <w:ind w:left="14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55F2BF0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71EE0FD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FC7CB22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280FE5C">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E82D0A0">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262DFE0">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1C400886">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68609C6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8">
    <w:nsid w:val="41B03BCA"/>
    <w:multiLevelType w:val="hybridMultilevel"/>
    <w:tmpl w:val="F1FAC976"/>
    <w:lvl w:ilvl="0" w:tplc="49883968">
      <w:start w:val="1"/>
      <w:numFmt w:val="bullet"/>
      <w:lvlText w:val="•"/>
      <w:lvlJc w:val="left"/>
      <w:pPr>
        <w:ind w:left="1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D458D5B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8D601EE8">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180C0602">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C982FDE4">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B9D6CEC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93ACA95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2140F24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DC0EDE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19">
    <w:nsid w:val="42157241"/>
    <w:multiLevelType w:val="hybridMultilevel"/>
    <w:tmpl w:val="161ECF68"/>
    <w:lvl w:ilvl="0" w:tplc="703C24A4">
      <w:start w:val="1"/>
      <w:numFmt w:val="bullet"/>
      <w:lvlText w:val="•"/>
      <w:lvlJc w:val="left"/>
      <w:pPr>
        <w:ind w:left="20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1C3C6A0E">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2E62D31E">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D6366250">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3084B6A0">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C122AF26">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C002C402">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F288D2F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DB0E5ED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0">
    <w:nsid w:val="46904389"/>
    <w:multiLevelType w:val="hybridMultilevel"/>
    <w:tmpl w:val="471C67BC"/>
    <w:lvl w:ilvl="0" w:tplc="38B49BDA">
      <w:start w:val="1"/>
      <w:numFmt w:val="decimal"/>
      <w:lvlText w:val="%1."/>
      <w:lvlJc w:val="left"/>
      <w:pPr>
        <w:ind w:left="218"/>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1" w:tplc="7234BC6A">
      <w:start w:val="1"/>
      <w:numFmt w:val="lowerLetter"/>
      <w:lvlText w:val="%2"/>
      <w:lvlJc w:val="left"/>
      <w:pPr>
        <w:ind w:left="10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2" w:tplc="C72801E0">
      <w:start w:val="1"/>
      <w:numFmt w:val="lowerRoman"/>
      <w:lvlText w:val="%3"/>
      <w:lvlJc w:val="left"/>
      <w:pPr>
        <w:ind w:left="18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3" w:tplc="5C546B84">
      <w:start w:val="1"/>
      <w:numFmt w:val="decimal"/>
      <w:lvlText w:val="%4"/>
      <w:lvlJc w:val="left"/>
      <w:pPr>
        <w:ind w:left="25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4" w:tplc="1C869CCA">
      <w:start w:val="1"/>
      <w:numFmt w:val="lowerLetter"/>
      <w:lvlText w:val="%5"/>
      <w:lvlJc w:val="left"/>
      <w:pPr>
        <w:ind w:left="324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5" w:tplc="8DDC9E12">
      <w:start w:val="1"/>
      <w:numFmt w:val="lowerRoman"/>
      <w:lvlText w:val="%6"/>
      <w:lvlJc w:val="left"/>
      <w:pPr>
        <w:ind w:left="396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6" w:tplc="BC7C5C7C">
      <w:start w:val="1"/>
      <w:numFmt w:val="decimal"/>
      <w:lvlText w:val="%7"/>
      <w:lvlJc w:val="left"/>
      <w:pPr>
        <w:ind w:left="468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7" w:tplc="7534C5C2">
      <w:start w:val="1"/>
      <w:numFmt w:val="lowerLetter"/>
      <w:lvlText w:val="%8"/>
      <w:lvlJc w:val="left"/>
      <w:pPr>
        <w:ind w:left="540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lvl w:ilvl="8" w:tplc="4D3C47F4">
      <w:start w:val="1"/>
      <w:numFmt w:val="lowerRoman"/>
      <w:lvlText w:val="%9"/>
      <w:lvlJc w:val="left"/>
      <w:pPr>
        <w:ind w:left="6120"/>
      </w:pPr>
      <w:rPr>
        <w:rFonts w:ascii="Calibri" w:eastAsia="Calibri" w:hAnsi="Calibri" w:cs="Calibri"/>
        <w:b w:val="0"/>
        <w:i w:val="0"/>
        <w:strike w:val="0"/>
        <w:dstrike w:val="0"/>
        <w:color w:val="000000"/>
        <w:sz w:val="22"/>
        <w:u w:val="none" w:color="000000"/>
        <w:bdr w:val="none" w:sz="0" w:space="0" w:color="auto"/>
        <w:shd w:val="clear" w:color="auto" w:fill="auto"/>
        <w:vertAlign w:val="baseline"/>
      </w:rPr>
    </w:lvl>
  </w:abstractNum>
  <w:abstractNum w:abstractNumId="21">
    <w:nsid w:val="47426790"/>
    <w:multiLevelType w:val="hybridMultilevel"/>
    <w:tmpl w:val="9E300FE2"/>
    <w:lvl w:ilvl="0" w:tplc="F614F58C">
      <w:start w:val="1"/>
      <w:numFmt w:val="bullet"/>
      <w:lvlText w:val="•"/>
      <w:lvlJc w:val="left"/>
      <w:pPr>
        <w:ind w:left="466"/>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020003" w:tentative="1">
      <w:start w:val="1"/>
      <w:numFmt w:val="bullet"/>
      <w:lvlText w:val="o"/>
      <w:lvlJc w:val="left"/>
      <w:pPr>
        <w:ind w:left="1673" w:hanging="360"/>
      </w:pPr>
      <w:rPr>
        <w:rFonts w:ascii="Courier New" w:hAnsi="Courier New" w:cs="Courier New" w:hint="default"/>
      </w:rPr>
    </w:lvl>
    <w:lvl w:ilvl="2" w:tplc="04020005" w:tentative="1">
      <w:start w:val="1"/>
      <w:numFmt w:val="bullet"/>
      <w:lvlText w:val=""/>
      <w:lvlJc w:val="left"/>
      <w:pPr>
        <w:ind w:left="2393" w:hanging="360"/>
      </w:pPr>
      <w:rPr>
        <w:rFonts w:ascii="Wingdings" w:hAnsi="Wingdings" w:hint="default"/>
      </w:rPr>
    </w:lvl>
    <w:lvl w:ilvl="3" w:tplc="04020001" w:tentative="1">
      <w:start w:val="1"/>
      <w:numFmt w:val="bullet"/>
      <w:lvlText w:val=""/>
      <w:lvlJc w:val="left"/>
      <w:pPr>
        <w:ind w:left="3113" w:hanging="360"/>
      </w:pPr>
      <w:rPr>
        <w:rFonts w:ascii="Symbol" w:hAnsi="Symbol" w:hint="default"/>
      </w:rPr>
    </w:lvl>
    <w:lvl w:ilvl="4" w:tplc="04020003" w:tentative="1">
      <w:start w:val="1"/>
      <w:numFmt w:val="bullet"/>
      <w:lvlText w:val="o"/>
      <w:lvlJc w:val="left"/>
      <w:pPr>
        <w:ind w:left="3833" w:hanging="360"/>
      </w:pPr>
      <w:rPr>
        <w:rFonts w:ascii="Courier New" w:hAnsi="Courier New" w:cs="Courier New" w:hint="default"/>
      </w:rPr>
    </w:lvl>
    <w:lvl w:ilvl="5" w:tplc="04020005" w:tentative="1">
      <w:start w:val="1"/>
      <w:numFmt w:val="bullet"/>
      <w:lvlText w:val=""/>
      <w:lvlJc w:val="left"/>
      <w:pPr>
        <w:ind w:left="4553" w:hanging="360"/>
      </w:pPr>
      <w:rPr>
        <w:rFonts w:ascii="Wingdings" w:hAnsi="Wingdings" w:hint="default"/>
      </w:rPr>
    </w:lvl>
    <w:lvl w:ilvl="6" w:tplc="04020001" w:tentative="1">
      <w:start w:val="1"/>
      <w:numFmt w:val="bullet"/>
      <w:lvlText w:val=""/>
      <w:lvlJc w:val="left"/>
      <w:pPr>
        <w:ind w:left="5273" w:hanging="360"/>
      </w:pPr>
      <w:rPr>
        <w:rFonts w:ascii="Symbol" w:hAnsi="Symbol" w:hint="default"/>
      </w:rPr>
    </w:lvl>
    <w:lvl w:ilvl="7" w:tplc="04020003" w:tentative="1">
      <w:start w:val="1"/>
      <w:numFmt w:val="bullet"/>
      <w:lvlText w:val="o"/>
      <w:lvlJc w:val="left"/>
      <w:pPr>
        <w:ind w:left="5993" w:hanging="360"/>
      </w:pPr>
      <w:rPr>
        <w:rFonts w:ascii="Courier New" w:hAnsi="Courier New" w:cs="Courier New" w:hint="default"/>
      </w:rPr>
    </w:lvl>
    <w:lvl w:ilvl="8" w:tplc="04020005" w:tentative="1">
      <w:start w:val="1"/>
      <w:numFmt w:val="bullet"/>
      <w:lvlText w:val=""/>
      <w:lvlJc w:val="left"/>
      <w:pPr>
        <w:ind w:left="6713" w:hanging="360"/>
      </w:pPr>
      <w:rPr>
        <w:rFonts w:ascii="Wingdings" w:hAnsi="Wingdings" w:hint="default"/>
      </w:rPr>
    </w:lvl>
  </w:abstractNum>
  <w:abstractNum w:abstractNumId="22">
    <w:nsid w:val="493D7405"/>
    <w:multiLevelType w:val="hybridMultilevel"/>
    <w:tmpl w:val="5D506154"/>
    <w:lvl w:ilvl="0" w:tplc="F614F58C">
      <w:start w:val="1"/>
      <w:numFmt w:val="bullet"/>
      <w:lvlText w:val="•"/>
      <w:lvlJc w:val="left"/>
      <w:pPr>
        <w:ind w:left="708"/>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04020003" w:tentative="1">
      <w:start w:val="1"/>
      <w:numFmt w:val="bullet"/>
      <w:lvlText w:val="o"/>
      <w:lvlJc w:val="left"/>
      <w:pPr>
        <w:ind w:left="1915" w:hanging="360"/>
      </w:pPr>
      <w:rPr>
        <w:rFonts w:ascii="Courier New" w:hAnsi="Courier New" w:cs="Courier New" w:hint="default"/>
      </w:rPr>
    </w:lvl>
    <w:lvl w:ilvl="2" w:tplc="04020005" w:tentative="1">
      <w:start w:val="1"/>
      <w:numFmt w:val="bullet"/>
      <w:lvlText w:val=""/>
      <w:lvlJc w:val="left"/>
      <w:pPr>
        <w:ind w:left="2635" w:hanging="360"/>
      </w:pPr>
      <w:rPr>
        <w:rFonts w:ascii="Wingdings" w:hAnsi="Wingdings" w:hint="default"/>
      </w:rPr>
    </w:lvl>
    <w:lvl w:ilvl="3" w:tplc="04020001" w:tentative="1">
      <w:start w:val="1"/>
      <w:numFmt w:val="bullet"/>
      <w:lvlText w:val=""/>
      <w:lvlJc w:val="left"/>
      <w:pPr>
        <w:ind w:left="3355" w:hanging="360"/>
      </w:pPr>
      <w:rPr>
        <w:rFonts w:ascii="Symbol" w:hAnsi="Symbol" w:hint="default"/>
      </w:rPr>
    </w:lvl>
    <w:lvl w:ilvl="4" w:tplc="04020003" w:tentative="1">
      <w:start w:val="1"/>
      <w:numFmt w:val="bullet"/>
      <w:lvlText w:val="o"/>
      <w:lvlJc w:val="left"/>
      <w:pPr>
        <w:ind w:left="4075" w:hanging="360"/>
      </w:pPr>
      <w:rPr>
        <w:rFonts w:ascii="Courier New" w:hAnsi="Courier New" w:cs="Courier New" w:hint="default"/>
      </w:rPr>
    </w:lvl>
    <w:lvl w:ilvl="5" w:tplc="04020005" w:tentative="1">
      <w:start w:val="1"/>
      <w:numFmt w:val="bullet"/>
      <w:lvlText w:val=""/>
      <w:lvlJc w:val="left"/>
      <w:pPr>
        <w:ind w:left="4795" w:hanging="360"/>
      </w:pPr>
      <w:rPr>
        <w:rFonts w:ascii="Wingdings" w:hAnsi="Wingdings" w:hint="default"/>
      </w:rPr>
    </w:lvl>
    <w:lvl w:ilvl="6" w:tplc="04020001" w:tentative="1">
      <w:start w:val="1"/>
      <w:numFmt w:val="bullet"/>
      <w:lvlText w:val=""/>
      <w:lvlJc w:val="left"/>
      <w:pPr>
        <w:ind w:left="5515" w:hanging="360"/>
      </w:pPr>
      <w:rPr>
        <w:rFonts w:ascii="Symbol" w:hAnsi="Symbol" w:hint="default"/>
      </w:rPr>
    </w:lvl>
    <w:lvl w:ilvl="7" w:tplc="04020003" w:tentative="1">
      <w:start w:val="1"/>
      <w:numFmt w:val="bullet"/>
      <w:lvlText w:val="o"/>
      <w:lvlJc w:val="left"/>
      <w:pPr>
        <w:ind w:left="6235" w:hanging="360"/>
      </w:pPr>
      <w:rPr>
        <w:rFonts w:ascii="Courier New" w:hAnsi="Courier New" w:cs="Courier New" w:hint="default"/>
      </w:rPr>
    </w:lvl>
    <w:lvl w:ilvl="8" w:tplc="04020005" w:tentative="1">
      <w:start w:val="1"/>
      <w:numFmt w:val="bullet"/>
      <w:lvlText w:val=""/>
      <w:lvlJc w:val="left"/>
      <w:pPr>
        <w:ind w:left="6955" w:hanging="360"/>
      </w:pPr>
      <w:rPr>
        <w:rFonts w:ascii="Wingdings" w:hAnsi="Wingdings" w:hint="default"/>
      </w:rPr>
    </w:lvl>
  </w:abstractNum>
  <w:abstractNum w:abstractNumId="23">
    <w:nsid w:val="512B35D1"/>
    <w:multiLevelType w:val="hybridMultilevel"/>
    <w:tmpl w:val="82A45780"/>
    <w:lvl w:ilvl="0" w:tplc="371A360C">
      <w:start w:val="3"/>
      <w:numFmt w:val="decimal"/>
      <w:lvlText w:val="%1."/>
      <w:lvlJc w:val="left"/>
      <w:pPr>
        <w:ind w:left="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B8201C44">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C898E69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41CE0476">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7F2AF610">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474CC4D2">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52F847C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04B4CAE2">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C81C742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4">
    <w:nsid w:val="53BA4BB2"/>
    <w:multiLevelType w:val="hybridMultilevel"/>
    <w:tmpl w:val="57E68194"/>
    <w:lvl w:ilvl="0" w:tplc="A24A7906">
      <w:start w:val="1"/>
      <w:numFmt w:val="bullet"/>
      <w:lvlText w:val="•"/>
      <w:lvlJc w:val="left"/>
      <w:pPr>
        <w:ind w:left="14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6282784">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596AD414">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148625C">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E9842078">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11234A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EB0EF96A">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E0FA937C">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7E18FD40">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5">
    <w:nsid w:val="5A024F37"/>
    <w:multiLevelType w:val="hybridMultilevel"/>
    <w:tmpl w:val="48067786"/>
    <w:lvl w:ilvl="0" w:tplc="CEA41FD6">
      <w:start w:val="1"/>
      <w:numFmt w:val="bullet"/>
      <w:lvlText w:val="•"/>
      <w:lvlJc w:val="left"/>
      <w:pPr>
        <w:ind w:left="14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9BEAF620">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E989B5C">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995615EE">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96C47FC6">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3A762C0C">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48400BA8">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572CAA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07689AC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6">
    <w:nsid w:val="5A0D7850"/>
    <w:multiLevelType w:val="hybridMultilevel"/>
    <w:tmpl w:val="E822ECB4"/>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61374F00"/>
    <w:multiLevelType w:val="hybridMultilevel"/>
    <w:tmpl w:val="DDB652D8"/>
    <w:lvl w:ilvl="0" w:tplc="BFDCDA5E">
      <w:start w:val="1"/>
      <w:numFmt w:val="decimal"/>
      <w:lvlText w:val="%1."/>
      <w:lvlJc w:val="left"/>
      <w:pPr>
        <w:ind w:left="2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FC4ED2F2">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4ADA186E">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B65A4B98">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632638A8">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132270D4">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04904ACA">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06C1E14">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D1C7B48">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28">
    <w:nsid w:val="6273169F"/>
    <w:multiLevelType w:val="hybridMultilevel"/>
    <w:tmpl w:val="0406D5A8"/>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673C3395"/>
    <w:multiLevelType w:val="hybridMultilevel"/>
    <w:tmpl w:val="35765A2E"/>
    <w:lvl w:ilvl="0" w:tplc="0A327EF2">
      <w:start w:val="1"/>
      <w:numFmt w:val="decimal"/>
      <w:lvlText w:val="%1."/>
      <w:lvlJc w:val="left"/>
      <w:pPr>
        <w:ind w:left="283"/>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D940DB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99CA6DA4">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B4C7CE4">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D910B374">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E194A2C6">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1D06B51C">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9E409276">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5A04BFE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0">
    <w:nsid w:val="678221BE"/>
    <w:multiLevelType w:val="hybridMultilevel"/>
    <w:tmpl w:val="795E902A"/>
    <w:lvl w:ilvl="0" w:tplc="23E67FB0">
      <w:start w:val="1"/>
      <w:numFmt w:val="decimal"/>
      <w:lvlText w:val="%1."/>
      <w:lvlJc w:val="left"/>
      <w:pPr>
        <w:ind w:left="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1" w:tplc="FB5485EA">
      <w:start w:val="1"/>
      <w:numFmt w:val="lowerLetter"/>
      <w:lvlText w:val="%2"/>
      <w:lvlJc w:val="left"/>
      <w:pPr>
        <w:ind w:left="84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2" w:tplc="F2BE02FC">
      <w:start w:val="1"/>
      <w:numFmt w:val="lowerRoman"/>
      <w:lvlText w:val="%3"/>
      <w:lvlJc w:val="left"/>
      <w:pPr>
        <w:ind w:left="156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3" w:tplc="D6EA882C">
      <w:start w:val="1"/>
      <w:numFmt w:val="decimal"/>
      <w:lvlText w:val="%4"/>
      <w:lvlJc w:val="left"/>
      <w:pPr>
        <w:ind w:left="228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4" w:tplc="AAD08BF8">
      <w:start w:val="1"/>
      <w:numFmt w:val="lowerLetter"/>
      <w:lvlText w:val="%5"/>
      <w:lvlJc w:val="left"/>
      <w:pPr>
        <w:ind w:left="300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5" w:tplc="12A0F8EE">
      <w:start w:val="1"/>
      <w:numFmt w:val="lowerRoman"/>
      <w:lvlText w:val="%6"/>
      <w:lvlJc w:val="left"/>
      <w:pPr>
        <w:ind w:left="372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6" w:tplc="568C9804">
      <w:start w:val="1"/>
      <w:numFmt w:val="decimal"/>
      <w:lvlText w:val="%7"/>
      <w:lvlJc w:val="left"/>
      <w:pPr>
        <w:ind w:left="444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7" w:tplc="51A8EA40">
      <w:start w:val="1"/>
      <w:numFmt w:val="lowerLetter"/>
      <w:lvlText w:val="%8"/>
      <w:lvlJc w:val="left"/>
      <w:pPr>
        <w:ind w:left="516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lvl w:ilvl="8" w:tplc="22907040">
      <w:start w:val="1"/>
      <w:numFmt w:val="lowerRoman"/>
      <w:lvlText w:val="%9"/>
      <w:lvlJc w:val="left"/>
      <w:pPr>
        <w:ind w:left="5880"/>
      </w:pPr>
      <w:rPr>
        <w:rFonts w:ascii="Times New Roman" w:eastAsia="Times New Roman" w:hAnsi="Times New Roman" w:cs="Times New Roman"/>
        <w:b/>
        <w:i w:val="0"/>
        <w:strike w:val="0"/>
        <w:dstrike w:val="0"/>
        <w:color w:val="000000"/>
        <w:sz w:val="24"/>
        <w:u w:val="none" w:color="000000"/>
        <w:bdr w:val="none" w:sz="0" w:space="0" w:color="auto"/>
        <w:shd w:val="clear" w:color="auto" w:fill="auto"/>
        <w:vertAlign w:val="baseline"/>
      </w:rPr>
    </w:lvl>
  </w:abstractNum>
  <w:abstractNum w:abstractNumId="31">
    <w:nsid w:val="6C11294F"/>
    <w:multiLevelType w:val="hybridMultilevel"/>
    <w:tmpl w:val="123608D8"/>
    <w:lvl w:ilvl="0" w:tplc="04020001">
      <w:start w:val="1"/>
      <w:numFmt w:val="bullet"/>
      <w:lvlText w:val=""/>
      <w:lvlJc w:val="left"/>
      <w:pPr>
        <w:ind w:left="1800" w:hanging="360"/>
      </w:pPr>
      <w:rPr>
        <w:rFonts w:ascii="Symbol" w:hAnsi="Symbol" w:hint="default"/>
      </w:rPr>
    </w:lvl>
    <w:lvl w:ilvl="1" w:tplc="04020003" w:tentative="1">
      <w:start w:val="1"/>
      <w:numFmt w:val="bullet"/>
      <w:lvlText w:val="o"/>
      <w:lvlJc w:val="left"/>
      <w:pPr>
        <w:ind w:left="2520" w:hanging="360"/>
      </w:pPr>
      <w:rPr>
        <w:rFonts w:ascii="Courier New" w:hAnsi="Courier New" w:cs="Courier New" w:hint="default"/>
      </w:rPr>
    </w:lvl>
    <w:lvl w:ilvl="2" w:tplc="04020005" w:tentative="1">
      <w:start w:val="1"/>
      <w:numFmt w:val="bullet"/>
      <w:lvlText w:val=""/>
      <w:lvlJc w:val="left"/>
      <w:pPr>
        <w:ind w:left="3240" w:hanging="360"/>
      </w:pPr>
      <w:rPr>
        <w:rFonts w:ascii="Wingdings" w:hAnsi="Wingdings" w:hint="default"/>
      </w:rPr>
    </w:lvl>
    <w:lvl w:ilvl="3" w:tplc="04020001" w:tentative="1">
      <w:start w:val="1"/>
      <w:numFmt w:val="bullet"/>
      <w:lvlText w:val=""/>
      <w:lvlJc w:val="left"/>
      <w:pPr>
        <w:ind w:left="3960" w:hanging="360"/>
      </w:pPr>
      <w:rPr>
        <w:rFonts w:ascii="Symbol" w:hAnsi="Symbol" w:hint="default"/>
      </w:rPr>
    </w:lvl>
    <w:lvl w:ilvl="4" w:tplc="04020003" w:tentative="1">
      <w:start w:val="1"/>
      <w:numFmt w:val="bullet"/>
      <w:lvlText w:val="o"/>
      <w:lvlJc w:val="left"/>
      <w:pPr>
        <w:ind w:left="4680" w:hanging="360"/>
      </w:pPr>
      <w:rPr>
        <w:rFonts w:ascii="Courier New" w:hAnsi="Courier New" w:cs="Courier New" w:hint="default"/>
      </w:rPr>
    </w:lvl>
    <w:lvl w:ilvl="5" w:tplc="04020005" w:tentative="1">
      <w:start w:val="1"/>
      <w:numFmt w:val="bullet"/>
      <w:lvlText w:val=""/>
      <w:lvlJc w:val="left"/>
      <w:pPr>
        <w:ind w:left="5400" w:hanging="360"/>
      </w:pPr>
      <w:rPr>
        <w:rFonts w:ascii="Wingdings" w:hAnsi="Wingdings" w:hint="default"/>
      </w:rPr>
    </w:lvl>
    <w:lvl w:ilvl="6" w:tplc="04020001" w:tentative="1">
      <w:start w:val="1"/>
      <w:numFmt w:val="bullet"/>
      <w:lvlText w:val=""/>
      <w:lvlJc w:val="left"/>
      <w:pPr>
        <w:ind w:left="6120" w:hanging="360"/>
      </w:pPr>
      <w:rPr>
        <w:rFonts w:ascii="Symbol" w:hAnsi="Symbol" w:hint="default"/>
      </w:rPr>
    </w:lvl>
    <w:lvl w:ilvl="7" w:tplc="04020003" w:tentative="1">
      <w:start w:val="1"/>
      <w:numFmt w:val="bullet"/>
      <w:lvlText w:val="o"/>
      <w:lvlJc w:val="left"/>
      <w:pPr>
        <w:ind w:left="6840" w:hanging="360"/>
      </w:pPr>
      <w:rPr>
        <w:rFonts w:ascii="Courier New" w:hAnsi="Courier New" w:cs="Courier New" w:hint="default"/>
      </w:rPr>
    </w:lvl>
    <w:lvl w:ilvl="8" w:tplc="04020005" w:tentative="1">
      <w:start w:val="1"/>
      <w:numFmt w:val="bullet"/>
      <w:lvlText w:val=""/>
      <w:lvlJc w:val="left"/>
      <w:pPr>
        <w:ind w:left="7560" w:hanging="360"/>
      </w:pPr>
      <w:rPr>
        <w:rFonts w:ascii="Wingdings" w:hAnsi="Wingdings" w:hint="default"/>
      </w:rPr>
    </w:lvl>
  </w:abstractNum>
  <w:abstractNum w:abstractNumId="32">
    <w:nsid w:val="70DE5256"/>
    <w:multiLevelType w:val="hybridMultilevel"/>
    <w:tmpl w:val="FA60EFA0"/>
    <w:lvl w:ilvl="0" w:tplc="83D065A8">
      <w:start w:val="1"/>
      <w:numFmt w:val="bullet"/>
      <w:lvlText w:val="•"/>
      <w:lvlJc w:val="left"/>
      <w:pPr>
        <w:ind w:left="204"/>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3AD42A66">
      <w:start w:val="1"/>
      <w:numFmt w:val="bullet"/>
      <w:lvlText w:val="o"/>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F8B833FC">
      <w:start w:val="1"/>
      <w:numFmt w:val="bullet"/>
      <w:lvlText w:val="▪"/>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C12C3C34">
      <w:start w:val="1"/>
      <w:numFmt w:val="bullet"/>
      <w:lvlText w:val="•"/>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09CE9BF2">
      <w:start w:val="1"/>
      <w:numFmt w:val="bullet"/>
      <w:lvlText w:val="o"/>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010C9C4A">
      <w:start w:val="1"/>
      <w:numFmt w:val="bullet"/>
      <w:lvlText w:val="▪"/>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3E7EC9F4">
      <w:start w:val="1"/>
      <w:numFmt w:val="bullet"/>
      <w:lvlText w:val="•"/>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50E4D4CE">
      <w:start w:val="1"/>
      <w:numFmt w:val="bullet"/>
      <w:lvlText w:val="o"/>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93E67272">
      <w:start w:val="1"/>
      <w:numFmt w:val="bullet"/>
      <w:lvlText w:val="▪"/>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3">
    <w:nsid w:val="73D03171"/>
    <w:multiLevelType w:val="hybridMultilevel"/>
    <w:tmpl w:val="DEDC5F3E"/>
    <w:lvl w:ilvl="0" w:tplc="4EF81A76">
      <w:start w:val="1"/>
      <w:numFmt w:val="decimal"/>
      <w:lvlText w:val="%1."/>
      <w:lvlJc w:val="left"/>
      <w:pPr>
        <w:ind w:left="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1" w:tplc="7278D108">
      <w:start w:val="1"/>
      <w:numFmt w:val="lowerLetter"/>
      <w:lvlText w:val="%2"/>
      <w:lvlJc w:val="left"/>
      <w:pPr>
        <w:ind w:left="10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2" w:tplc="AEF4526C">
      <w:start w:val="1"/>
      <w:numFmt w:val="lowerRoman"/>
      <w:lvlText w:val="%3"/>
      <w:lvlJc w:val="left"/>
      <w:pPr>
        <w:ind w:left="18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3" w:tplc="8D988CC2">
      <w:start w:val="1"/>
      <w:numFmt w:val="decimal"/>
      <w:lvlText w:val="%4"/>
      <w:lvlJc w:val="left"/>
      <w:pPr>
        <w:ind w:left="25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4" w:tplc="87240E64">
      <w:start w:val="1"/>
      <w:numFmt w:val="lowerLetter"/>
      <w:lvlText w:val="%5"/>
      <w:lvlJc w:val="left"/>
      <w:pPr>
        <w:ind w:left="324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5" w:tplc="775A1E30">
      <w:start w:val="1"/>
      <w:numFmt w:val="lowerRoman"/>
      <w:lvlText w:val="%6"/>
      <w:lvlJc w:val="left"/>
      <w:pPr>
        <w:ind w:left="396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6" w:tplc="6FC8C6FE">
      <w:start w:val="1"/>
      <w:numFmt w:val="decimal"/>
      <w:lvlText w:val="%7"/>
      <w:lvlJc w:val="left"/>
      <w:pPr>
        <w:ind w:left="468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7" w:tplc="8276557E">
      <w:start w:val="1"/>
      <w:numFmt w:val="lowerLetter"/>
      <w:lvlText w:val="%8"/>
      <w:lvlJc w:val="left"/>
      <w:pPr>
        <w:ind w:left="540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lvl w:ilvl="8" w:tplc="37400A96">
      <w:start w:val="1"/>
      <w:numFmt w:val="lowerRoman"/>
      <w:lvlText w:val="%9"/>
      <w:lvlJc w:val="left"/>
      <w:pPr>
        <w:ind w:left="6120"/>
      </w:pPr>
      <w:rPr>
        <w:rFonts w:ascii="Times New Roman" w:eastAsia="Times New Roman" w:hAnsi="Times New Roman" w:cs="Times New Roman"/>
        <w:b w:val="0"/>
        <w:i w:val="0"/>
        <w:strike w:val="0"/>
        <w:dstrike w:val="0"/>
        <w:color w:val="000000"/>
        <w:sz w:val="24"/>
        <w:u w:val="none" w:color="000000"/>
        <w:bdr w:val="none" w:sz="0" w:space="0" w:color="auto"/>
        <w:shd w:val="clear" w:color="auto" w:fill="auto"/>
        <w:vertAlign w:val="baseline"/>
      </w:rPr>
    </w:lvl>
  </w:abstractNum>
  <w:abstractNum w:abstractNumId="34">
    <w:nsid w:val="7FA07166"/>
    <w:multiLevelType w:val="hybridMultilevel"/>
    <w:tmpl w:val="42925B3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
  </w:num>
  <w:num w:numId="2">
    <w:abstractNumId w:val="27"/>
  </w:num>
  <w:num w:numId="3">
    <w:abstractNumId w:val="29"/>
  </w:num>
  <w:num w:numId="4">
    <w:abstractNumId w:val="20"/>
  </w:num>
  <w:num w:numId="5">
    <w:abstractNumId w:val="33"/>
  </w:num>
  <w:num w:numId="6">
    <w:abstractNumId w:val="14"/>
  </w:num>
  <w:num w:numId="7">
    <w:abstractNumId w:val="11"/>
  </w:num>
  <w:num w:numId="8">
    <w:abstractNumId w:val="32"/>
  </w:num>
  <w:num w:numId="9">
    <w:abstractNumId w:val="2"/>
  </w:num>
  <w:num w:numId="10">
    <w:abstractNumId w:val="18"/>
  </w:num>
  <w:num w:numId="11">
    <w:abstractNumId w:val="24"/>
  </w:num>
  <w:num w:numId="12">
    <w:abstractNumId w:val="4"/>
  </w:num>
  <w:num w:numId="13">
    <w:abstractNumId w:val="9"/>
  </w:num>
  <w:num w:numId="14">
    <w:abstractNumId w:val="16"/>
  </w:num>
  <w:num w:numId="15">
    <w:abstractNumId w:val="23"/>
  </w:num>
  <w:num w:numId="16">
    <w:abstractNumId w:val="7"/>
  </w:num>
  <w:num w:numId="17">
    <w:abstractNumId w:val="6"/>
  </w:num>
  <w:num w:numId="18">
    <w:abstractNumId w:val="10"/>
  </w:num>
  <w:num w:numId="19">
    <w:abstractNumId w:val="15"/>
  </w:num>
  <w:num w:numId="20">
    <w:abstractNumId w:val="25"/>
  </w:num>
  <w:num w:numId="21">
    <w:abstractNumId w:val="17"/>
  </w:num>
  <w:num w:numId="22">
    <w:abstractNumId w:val="19"/>
  </w:num>
  <w:num w:numId="23">
    <w:abstractNumId w:val="30"/>
  </w:num>
  <w:num w:numId="24">
    <w:abstractNumId w:val="21"/>
  </w:num>
  <w:num w:numId="25">
    <w:abstractNumId w:val="0"/>
  </w:num>
  <w:num w:numId="26">
    <w:abstractNumId w:val="22"/>
  </w:num>
  <w:num w:numId="27">
    <w:abstractNumId w:val="28"/>
  </w:num>
  <w:num w:numId="28">
    <w:abstractNumId w:val="26"/>
  </w:num>
  <w:num w:numId="29">
    <w:abstractNumId w:val="31"/>
  </w:num>
  <w:num w:numId="30">
    <w:abstractNumId w:val="34"/>
  </w:num>
  <w:num w:numId="31">
    <w:abstractNumId w:val="3"/>
  </w:num>
  <w:num w:numId="32">
    <w:abstractNumId w:val="5"/>
  </w:num>
  <w:num w:numId="33">
    <w:abstractNumId w:val="12"/>
  </w:num>
  <w:num w:numId="34">
    <w:abstractNumId w:val="13"/>
  </w:num>
  <w:num w:numId="3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hideSpellingErrors/>
  <w:defaultTabStop w:val="708"/>
  <w:hyphenationZone w:val="425"/>
  <w:characterSpacingControl w:val="doNotCompress"/>
  <w:footnotePr>
    <w:footnote w:id="0"/>
    <w:footnote w:id="1"/>
  </w:footnotePr>
  <w:endnotePr>
    <w:endnote w:id="0"/>
    <w:endnote w:id="1"/>
  </w:endnotePr>
  <w:compat/>
  <w:rsids>
    <w:rsidRoot w:val="00B16D50"/>
    <w:rsid w:val="0002720A"/>
    <w:rsid w:val="00065D26"/>
    <w:rsid w:val="000777D0"/>
    <w:rsid w:val="000B6AA7"/>
    <w:rsid w:val="000D3556"/>
    <w:rsid w:val="000E7ED1"/>
    <w:rsid w:val="00120C24"/>
    <w:rsid w:val="00164916"/>
    <w:rsid w:val="00193036"/>
    <w:rsid w:val="001A0FC0"/>
    <w:rsid w:val="001C468F"/>
    <w:rsid w:val="001E7EFE"/>
    <w:rsid w:val="001F2170"/>
    <w:rsid w:val="00204C7D"/>
    <w:rsid w:val="00283738"/>
    <w:rsid w:val="00290537"/>
    <w:rsid w:val="002B227D"/>
    <w:rsid w:val="002E05CC"/>
    <w:rsid w:val="0031163D"/>
    <w:rsid w:val="003138A0"/>
    <w:rsid w:val="003677F7"/>
    <w:rsid w:val="0037374E"/>
    <w:rsid w:val="003960CE"/>
    <w:rsid w:val="003A6FCC"/>
    <w:rsid w:val="003D465E"/>
    <w:rsid w:val="003F71D5"/>
    <w:rsid w:val="00415266"/>
    <w:rsid w:val="00431FF7"/>
    <w:rsid w:val="004373A4"/>
    <w:rsid w:val="00482F7D"/>
    <w:rsid w:val="004B4601"/>
    <w:rsid w:val="005A69F5"/>
    <w:rsid w:val="005B2BD2"/>
    <w:rsid w:val="005E1B74"/>
    <w:rsid w:val="005E1EA7"/>
    <w:rsid w:val="00622933"/>
    <w:rsid w:val="006846DD"/>
    <w:rsid w:val="006C178C"/>
    <w:rsid w:val="006C7E3E"/>
    <w:rsid w:val="00736D5A"/>
    <w:rsid w:val="0074625F"/>
    <w:rsid w:val="0078768C"/>
    <w:rsid w:val="00795CA7"/>
    <w:rsid w:val="007A53EA"/>
    <w:rsid w:val="007C45A6"/>
    <w:rsid w:val="007D1154"/>
    <w:rsid w:val="007F68B9"/>
    <w:rsid w:val="00802BF7"/>
    <w:rsid w:val="00807733"/>
    <w:rsid w:val="00852D40"/>
    <w:rsid w:val="008D09FC"/>
    <w:rsid w:val="008E26C2"/>
    <w:rsid w:val="008F01AC"/>
    <w:rsid w:val="008F54D8"/>
    <w:rsid w:val="009279E6"/>
    <w:rsid w:val="00945C48"/>
    <w:rsid w:val="00A23483"/>
    <w:rsid w:val="00A319F3"/>
    <w:rsid w:val="00A551C2"/>
    <w:rsid w:val="00A85644"/>
    <w:rsid w:val="00AC3B30"/>
    <w:rsid w:val="00AC5146"/>
    <w:rsid w:val="00AE0BA9"/>
    <w:rsid w:val="00AF5FF9"/>
    <w:rsid w:val="00B16D50"/>
    <w:rsid w:val="00B40B5D"/>
    <w:rsid w:val="00B459D9"/>
    <w:rsid w:val="00BC310D"/>
    <w:rsid w:val="00C1772D"/>
    <w:rsid w:val="00C2731F"/>
    <w:rsid w:val="00C8008E"/>
    <w:rsid w:val="00CB216B"/>
    <w:rsid w:val="00D47A82"/>
    <w:rsid w:val="00D66D92"/>
    <w:rsid w:val="00DE22CB"/>
    <w:rsid w:val="00DE7270"/>
    <w:rsid w:val="00DE7B25"/>
    <w:rsid w:val="00E24B30"/>
    <w:rsid w:val="00E33A5F"/>
    <w:rsid w:val="00E37352"/>
    <w:rsid w:val="00E54B54"/>
    <w:rsid w:val="00EC5CE4"/>
    <w:rsid w:val="00F12407"/>
    <w:rsid w:val="00F2138E"/>
    <w:rsid w:val="00F243E5"/>
    <w:rsid w:val="00F37746"/>
    <w:rsid w:val="00F8544D"/>
    <w:rsid w:val="00F9439C"/>
    <w:rsid w:val="00FD6D18"/>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5C48"/>
  </w:style>
  <w:style w:type="paragraph" w:styleId="1">
    <w:name w:val="heading 1"/>
    <w:basedOn w:val="a"/>
    <w:next w:val="a"/>
    <w:link w:val="10"/>
    <w:qFormat/>
    <w:rsid w:val="00852D40"/>
    <w:pPr>
      <w:keepNext/>
      <w:spacing w:after="0" w:line="240" w:lineRule="auto"/>
      <w:jc w:val="center"/>
      <w:outlineLvl w:val="0"/>
    </w:pPr>
    <w:rPr>
      <w:rFonts w:ascii="Times New Roman" w:eastAsia="Times New Roman" w:hAnsi="Times New Roman" w:cs="Times New Roman"/>
      <w:b/>
      <w:sz w:val="4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C3B30"/>
    <w:pPr>
      <w:tabs>
        <w:tab w:val="center" w:pos="4536"/>
        <w:tab w:val="right" w:pos="9072"/>
      </w:tabs>
      <w:spacing w:after="0" w:line="240" w:lineRule="auto"/>
    </w:pPr>
  </w:style>
  <w:style w:type="character" w:customStyle="1" w:styleId="a4">
    <w:name w:val="Горен колонтитул Знак"/>
    <w:basedOn w:val="a0"/>
    <w:link w:val="a3"/>
    <w:uiPriority w:val="99"/>
    <w:rsid w:val="00AC3B30"/>
  </w:style>
  <w:style w:type="paragraph" w:styleId="a5">
    <w:name w:val="footer"/>
    <w:basedOn w:val="a"/>
    <w:link w:val="a6"/>
    <w:uiPriority w:val="99"/>
    <w:unhideWhenUsed/>
    <w:rsid w:val="00AC3B30"/>
    <w:pPr>
      <w:tabs>
        <w:tab w:val="center" w:pos="4536"/>
        <w:tab w:val="right" w:pos="9072"/>
      </w:tabs>
      <w:spacing w:after="0" w:line="240" w:lineRule="auto"/>
    </w:pPr>
  </w:style>
  <w:style w:type="character" w:customStyle="1" w:styleId="a6">
    <w:name w:val="Долен колонтитул Знак"/>
    <w:basedOn w:val="a0"/>
    <w:link w:val="a5"/>
    <w:uiPriority w:val="99"/>
    <w:rsid w:val="00AC3B30"/>
  </w:style>
  <w:style w:type="character" w:styleId="a7">
    <w:name w:val="Placeholder Text"/>
    <w:basedOn w:val="a0"/>
    <w:uiPriority w:val="99"/>
    <w:semiHidden/>
    <w:rsid w:val="00AC3B30"/>
    <w:rPr>
      <w:color w:val="808080"/>
    </w:rPr>
  </w:style>
  <w:style w:type="paragraph" w:styleId="a8">
    <w:name w:val="List Paragraph"/>
    <w:basedOn w:val="a"/>
    <w:uiPriority w:val="34"/>
    <w:qFormat/>
    <w:rsid w:val="00431FF7"/>
    <w:pPr>
      <w:ind w:left="720"/>
      <w:contextualSpacing/>
    </w:pPr>
  </w:style>
  <w:style w:type="character" w:customStyle="1" w:styleId="10">
    <w:name w:val="Заглавие 1 Знак"/>
    <w:basedOn w:val="a0"/>
    <w:link w:val="1"/>
    <w:rsid w:val="00852D40"/>
    <w:rPr>
      <w:rFonts w:ascii="Times New Roman" w:eastAsia="Times New Roman" w:hAnsi="Times New Roman" w:cs="Times New Roman"/>
      <w:b/>
      <w:sz w:val="48"/>
      <w:szCs w:val="20"/>
    </w:rPr>
  </w:style>
  <w:style w:type="character" w:styleId="a9">
    <w:name w:val="Hyperlink"/>
    <w:rsid w:val="00852D40"/>
    <w:rPr>
      <w:color w:val="0000FF"/>
      <w:u w:val="single"/>
    </w:rPr>
  </w:style>
  <w:style w:type="paragraph" w:styleId="aa">
    <w:name w:val="Balloon Text"/>
    <w:basedOn w:val="a"/>
    <w:link w:val="ab"/>
    <w:uiPriority w:val="99"/>
    <w:semiHidden/>
    <w:unhideWhenUsed/>
    <w:rsid w:val="00852D40"/>
    <w:pPr>
      <w:spacing w:after="0" w:line="240" w:lineRule="auto"/>
    </w:pPr>
    <w:rPr>
      <w:rFonts w:ascii="Tahoma" w:hAnsi="Tahoma" w:cs="Tahoma"/>
      <w:sz w:val="16"/>
      <w:szCs w:val="16"/>
    </w:rPr>
  </w:style>
  <w:style w:type="character" w:customStyle="1" w:styleId="ab">
    <w:name w:val="Изнесен текст Знак"/>
    <w:basedOn w:val="a0"/>
    <w:link w:val="aa"/>
    <w:uiPriority w:val="99"/>
    <w:semiHidden/>
    <w:rsid w:val="00852D4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B4E7C9-C9E1-4C15-8CDE-5FEEB102FF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14</Pages>
  <Words>3462</Words>
  <Characters>19737</Characters>
  <Application>Microsoft Office Word</Application>
  <DocSecurity>0</DocSecurity>
  <Lines>164</Lines>
  <Paragraphs>46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23153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Потребител на Windows</dc:creator>
  <cp:lastModifiedBy>Rumiana</cp:lastModifiedBy>
  <cp:revision>9</cp:revision>
  <cp:lastPrinted>2025-06-17T07:21:00Z</cp:lastPrinted>
  <dcterms:created xsi:type="dcterms:W3CDTF">2025-06-13T13:07:00Z</dcterms:created>
  <dcterms:modified xsi:type="dcterms:W3CDTF">2025-06-17T08:05:00Z</dcterms:modified>
</cp:coreProperties>
</file>