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0E1" w:rsidRDefault="00FE20E1" w:rsidP="00DA74C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638A3" w:rsidRDefault="00DA74CC" w:rsidP="00DA74C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262DB">
        <w:rPr>
          <w:rFonts w:ascii="Times New Roman" w:hAnsi="Times New Roman"/>
          <w:b/>
          <w:sz w:val="24"/>
          <w:szCs w:val="24"/>
        </w:rPr>
        <w:t>С</w:t>
      </w:r>
      <w:r w:rsidR="009638A3">
        <w:rPr>
          <w:rFonts w:ascii="Times New Roman" w:hAnsi="Times New Roman"/>
          <w:b/>
          <w:sz w:val="24"/>
          <w:szCs w:val="24"/>
        </w:rPr>
        <w:t xml:space="preserve"> </w:t>
      </w:r>
      <w:r w:rsidRPr="009262DB">
        <w:rPr>
          <w:rFonts w:ascii="Times New Roman" w:hAnsi="Times New Roman"/>
          <w:b/>
          <w:sz w:val="24"/>
          <w:szCs w:val="24"/>
        </w:rPr>
        <w:t>Ъ</w:t>
      </w:r>
      <w:r w:rsidR="009638A3">
        <w:rPr>
          <w:rFonts w:ascii="Times New Roman" w:hAnsi="Times New Roman"/>
          <w:b/>
          <w:sz w:val="24"/>
          <w:szCs w:val="24"/>
        </w:rPr>
        <w:t xml:space="preserve"> </w:t>
      </w:r>
      <w:r w:rsidRPr="009262DB">
        <w:rPr>
          <w:rFonts w:ascii="Times New Roman" w:hAnsi="Times New Roman"/>
          <w:b/>
          <w:sz w:val="24"/>
          <w:szCs w:val="24"/>
        </w:rPr>
        <w:t>О</w:t>
      </w:r>
      <w:r w:rsidR="009638A3">
        <w:rPr>
          <w:rFonts w:ascii="Times New Roman" w:hAnsi="Times New Roman"/>
          <w:b/>
          <w:sz w:val="24"/>
          <w:szCs w:val="24"/>
        </w:rPr>
        <w:t xml:space="preserve"> </w:t>
      </w:r>
      <w:r w:rsidRPr="009262DB">
        <w:rPr>
          <w:rFonts w:ascii="Times New Roman" w:hAnsi="Times New Roman"/>
          <w:b/>
          <w:sz w:val="24"/>
          <w:szCs w:val="24"/>
        </w:rPr>
        <w:t>Б</w:t>
      </w:r>
      <w:r w:rsidR="009638A3">
        <w:rPr>
          <w:rFonts w:ascii="Times New Roman" w:hAnsi="Times New Roman"/>
          <w:b/>
          <w:sz w:val="24"/>
          <w:szCs w:val="24"/>
        </w:rPr>
        <w:t xml:space="preserve"> </w:t>
      </w:r>
      <w:r w:rsidRPr="009262DB">
        <w:rPr>
          <w:rFonts w:ascii="Times New Roman" w:hAnsi="Times New Roman"/>
          <w:b/>
          <w:sz w:val="24"/>
          <w:szCs w:val="24"/>
        </w:rPr>
        <w:t>Щ</w:t>
      </w:r>
      <w:r w:rsidR="009638A3">
        <w:rPr>
          <w:rFonts w:ascii="Times New Roman" w:hAnsi="Times New Roman"/>
          <w:b/>
          <w:sz w:val="24"/>
          <w:szCs w:val="24"/>
        </w:rPr>
        <w:t xml:space="preserve"> </w:t>
      </w:r>
      <w:r w:rsidRPr="009262DB">
        <w:rPr>
          <w:rFonts w:ascii="Times New Roman" w:hAnsi="Times New Roman"/>
          <w:b/>
          <w:sz w:val="24"/>
          <w:szCs w:val="24"/>
        </w:rPr>
        <w:t>Е</w:t>
      </w:r>
      <w:r w:rsidR="009638A3">
        <w:rPr>
          <w:rFonts w:ascii="Times New Roman" w:hAnsi="Times New Roman"/>
          <w:b/>
          <w:sz w:val="24"/>
          <w:szCs w:val="24"/>
        </w:rPr>
        <w:t xml:space="preserve"> </w:t>
      </w:r>
      <w:r w:rsidRPr="009262DB">
        <w:rPr>
          <w:rFonts w:ascii="Times New Roman" w:hAnsi="Times New Roman"/>
          <w:b/>
          <w:sz w:val="24"/>
          <w:szCs w:val="24"/>
        </w:rPr>
        <w:t>Н</w:t>
      </w:r>
      <w:r w:rsidR="009638A3">
        <w:rPr>
          <w:rFonts w:ascii="Times New Roman" w:hAnsi="Times New Roman"/>
          <w:b/>
          <w:sz w:val="24"/>
          <w:szCs w:val="24"/>
        </w:rPr>
        <w:t xml:space="preserve"> </w:t>
      </w:r>
      <w:r w:rsidRPr="009262DB">
        <w:rPr>
          <w:rFonts w:ascii="Times New Roman" w:hAnsi="Times New Roman"/>
          <w:b/>
          <w:sz w:val="24"/>
          <w:szCs w:val="24"/>
        </w:rPr>
        <w:t>И</w:t>
      </w:r>
      <w:r w:rsidR="009638A3">
        <w:rPr>
          <w:rFonts w:ascii="Times New Roman" w:hAnsi="Times New Roman"/>
          <w:b/>
          <w:sz w:val="24"/>
          <w:szCs w:val="24"/>
        </w:rPr>
        <w:t xml:space="preserve"> </w:t>
      </w:r>
      <w:r w:rsidRPr="009262DB">
        <w:rPr>
          <w:rFonts w:ascii="Times New Roman" w:hAnsi="Times New Roman"/>
          <w:b/>
          <w:sz w:val="24"/>
          <w:szCs w:val="24"/>
        </w:rPr>
        <w:t xml:space="preserve">Е </w:t>
      </w:r>
    </w:p>
    <w:p w:rsidR="00DA74CC" w:rsidRDefault="00DA74CC" w:rsidP="00DA74C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262DB">
        <w:rPr>
          <w:rFonts w:ascii="Times New Roman" w:hAnsi="Times New Roman"/>
          <w:b/>
          <w:sz w:val="24"/>
          <w:szCs w:val="24"/>
        </w:rPr>
        <w:t>за прекратяване на поръчка на ниска стойност</w:t>
      </w:r>
    </w:p>
    <w:p w:rsidR="00DA74CC" w:rsidRPr="009262DB" w:rsidRDefault="00DA74CC" w:rsidP="00DA74C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(по чл. 193 от ЗОП)</w:t>
      </w:r>
    </w:p>
    <w:p w:rsidR="00DA74CC" w:rsidRDefault="00DA74CC" w:rsidP="00DA74CC">
      <w:pPr>
        <w:pStyle w:val="NoSpacing"/>
        <w:rPr>
          <w:rFonts w:ascii="Times New Roman" w:hAnsi="Times New Roman"/>
          <w:sz w:val="24"/>
          <w:szCs w:val="24"/>
        </w:rPr>
      </w:pPr>
    </w:p>
    <w:p w:rsidR="00DA74CC" w:rsidRDefault="00DA74CC" w:rsidP="00DA74CC">
      <w:pPr>
        <w:pStyle w:val="NoSpacing"/>
        <w:rPr>
          <w:rFonts w:ascii="Times New Roman" w:hAnsi="Times New Roman"/>
          <w:sz w:val="24"/>
          <w:szCs w:val="24"/>
        </w:rPr>
      </w:pPr>
    </w:p>
    <w:p w:rsidR="00DA74CC" w:rsidRDefault="00DA74CC" w:rsidP="00DA74CC">
      <w:pPr>
        <w:pStyle w:val="NoSpacing"/>
        <w:rPr>
          <w:rFonts w:ascii="Times New Roman" w:hAnsi="Times New Roman"/>
          <w:sz w:val="24"/>
          <w:szCs w:val="24"/>
        </w:rPr>
      </w:pPr>
    </w:p>
    <w:p w:rsidR="00DA74CC" w:rsidRDefault="00DA74CC" w:rsidP="00DA74C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вниманието на заинтересованите лица,</w:t>
      </w:r>
    </w:p>
    <w:p w:rsidR="00DA74CC" w:rsidRDefault="00DA74CC" w:rsidP="00DA74C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A74CC" w:rsidRPr="00784130" w:rsidRDefault="00DA74CC" w:rsidP="00784130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Относно възлагане на обществена поръчка с предмет: </w:t>
      </w:r>
      <w:r w:rsidR="0069423D" w:rsidRPr="0069423D">
        <w:rPr>
          <w:rFonts w:ascii="Times New Roman" w:hAnsi="Times New Roman"/>
          <w:sz w:val="24"/>
          <w:szCs w:val="24"/>
        </w:rPr>
        <w:t>Избор на изпълнител на дейности, свързани с осигуряване на нормални условия за предвижване на моторни превозни средства през четвъртокласни пътища от общинската мрежа на Община Гурково: SZR 2021/ II - 55 Проход на Републиката – гр. Гурково – с. Пчелиново – с. Лява река в участъка Републикански път  II – 55 Прохода на Републиката – с. Лява река</w:t>
      </w:r>
      <w:r w:rsidR="00784130">
        <w:rPr>
          <w:rFonts w:ascii="Times New Roman" w:hAnsi="Times New Roman"/>
          <w:sz w:val="24"/>
          <w:szCs w:val="24"/>
        </w:rPr>
        <w:t>,</w:t>
      </w:r>
      <w:r w:rsidR="00464D1A">
        <w:rPr>
          <w:rFonts w:ascii="Times New Roman" w:hAnsi="Times New Roman"/>
          <w:sz w:val="24"/>
          <w:szCs w:val="24"/>
        </w:rPr>
        <w:t xml:space="preserve"> </w:t>
      </w:r>
      <w:r w:rsidR="0078413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ъз</w:t>
      </w:r>
      <w:r w:rsidR="007841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основа на обява за събиране на оферти по реда на чл. 186 и сл. от ЗОП:</w:t>
      </w:r>
      <w:r w:rsidR="00436783">
        <w:rPr>
          <w:rFonts w:ascii="Times New Roman" w:hAnsi="Times New Roman"/>
          <w:sz w:val="24"/>
          <w:szCs w:val="24"/>
        </w:rPr>
        <w:t xml:space="preserve"> </w:t>
      </w:r>
    </w:p>
    <w:p w:rsidR="00DA74CC" w:rsidRDefault="00DA74CC" w:rsidP="0078413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A74CC" w:rsidRDefault="00DA74CC" w:rsidP="0078413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Възложителят </w:t>
      </w:r>
      <w:r w:rsidR="0069423D" w:rsidRPr="0069423D">
        <w:rPr>
          <w:rFonts w:ascii="Times New Roman" w:hAnsi="Times New Roman"/>
          <w:sz w:val="24"/>
          <w:szCs w:val="24"/>
        </w:rPr>
        <w:t>Мариан Георгиев Цонев</w:t>
      </w:r>
      <w:r w:rsidR="0069423D">
        <w:rPr>
          <w:rFonts w:ascii="Times New Roman" w:hAnsi="Times New Roman"/>
          <w:sz w:val="24"/>
          <w:szCs w:val="24"/>
        </w:rPr>
        <w:t xml:space="preserve"> </w:t>
      </w:r>
      <w:r w:rsidR="00784130">
        <w:rPr>
          <w:rFonts w:ascii="Times New Roman" w:hAnsi="Times New Roman"/>
          <w:sz w:val="24"/>
          <w:szCs w:val="24"/>
        </w:rPr>
        <w:t xml:space="preserve">– кмет на община </w:t>
      </w:r>
      <w:r w:rsidR="0069423D">
        <w:rPr>
          <w:rFonts w:ascii="Times New Roman" w:hAnsi="Times New Roman"/>
          <w:sz w:val="24"/>
          <w:szCs w:val="24"/>
        </w:rPr>
        <w:t>Гурково</w:t>
      </w:r>
      <w:r w:rsidR="0078413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прекратява посочената обществена поръчка, като причините за това са следните:</w:t>
      </w:r>
      <w:r w:rsidR="00784130">
        <w:rPr>
          <w:rFonts w:ascii="Times New Roman" w:hAnsi="Times New Roman"/>
          <w:sz w:val="24"/>
          <w:szCs w:val="24"/>
        </w:rPr>
        <w:t xml:space="preserve"> </w:t>
      </w:r>
      <w:r w:rsidR="009638A3">
        <w:rPr>
          <w:rFonts w:ascii="Times New Roman" w:hAnsi="Times New Roman"/>
          <w:sz w:val="24"/>
          <w:szCs w:val="24"/>
        </w:rPr>
        <w:t>в срока за получаване на оферти съгласно чл.188, ал.1 от ЗОП и след удължаване на срока за получаване на оферти съгласно чл.188, ал.</w:t>
      </w:r>
      <w:r w:rsidR="00B34AE4">
        <w:rPr>
          <w:rFonts w:ascii="Times New Roman" w:hAnsi="Times New Roman"/>
          <w:sz w:val="24"/>
          <w:szCs w:val="24"/>
        </w:rPr>
        <w:t xml:space="preserve"> </w:t>
      </w:r>
      <w:r w:rsidR="009638A3">
        <w:rPr>
          <w:rFonts w:ascii="Times New Roman" w:hAnsi="Times New Roman"/>
          <w:sz w:val="24"/>
          <w:szCs w:val="24"/>
        </w:rPr>
        <w:t xml:space="preserve">2 от ЗОП, в деловодството на община </w:t>
      </w:r>
      <w:r w:rsidR="00B34AE4">
        <w:rPr>
          <w:rFonts w:ascii="Times New Roman" w:hAnsi="Times New Roman"/>
          <w:sz w:val="24"/>
          <w:szCs w:val="24"/>
        </w:rPr>
        <w:t>Гурково</w:t>
      </w:r>
      <w:r w:rsidR="009638A3">
        <w:rPr>
          <w:rFonts w:ascii="Times New Roman" w:hAnsi="Times New Roman"/>
          <w:sz w:val="24"/>
          <w:szCs w:val="24"/>
        </w:rPr>
        <w:t xml:space="preserve"> не е получена нито една оферта</w:t>
      </w:r>
      <w:r w:rsidR="00784130">
        <w:rPr>
          <w:rFonts w:ascii="Times New Roman" w:hAnsi="Times New Roman"/>
          <w:sz w:val="24"/>
          <w:szCs w:val="24"/>
        </w:rPr>
        <w:t xml:space="preserve">. </w:t>
      </w:r>
    </w:p>
    <w:p w:rsidR="00DA74CC" w:rsidRDefault="00DA74CC" w:rsidP="00DA74C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84130" w:rsidRDefault="00784130" w:rsidP="00DA74C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84130" w:rsidRDefault="00DA74CC" w:rsidP="0078413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Възложител: </w:t>
      </w:r>
      <w:r w:rsidR="0037326E" w:rsidRPr="0037326E">
        <w:rPr>
          <w:rFonts w:ascii="Times New Roman" w:hAnsi="Times New Roman"/>
          <w:i/>
          <w:sz w:val="24"/>
          <w:szCs w:val="24"/>
        </w:rPr>
        <w:t>/</w:t>
      </w:r>
      <w:r w:rsidR="00B34AE4" w:rsidRPr="0037326E">
        <w:rPr>
          <w:rFonts w:ascii="Times New Roman" w:hAnsi="Times New Roman"/>
          <w:i/>
          <w:sz w:val="24"/>
          <w:szCs w:val="24"/>
        </w:rPr>
        <w:t>п</w:t>
      </w:r>
      <w:r w:rsidR="0037326E" w:rsidRPr="0037326E">
        <w:rPr>
          <w:rFonts w:ascii="Times New Roman" w:hAnsi="Times New Roman"/>
          <w:i/>
          <w:sz w:val="24"/>
          <w:szCs w:val="24"/>
        </w:rPr>
        <w:t>/ чл. 36, ал. 3 от ЗОП</w:t>
      </w:r>
    </w:p>
    <w:p w:rsidR="0069423D" w:rsidRDefault="0069423D" w:rsidP="0078413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9423D">
        <w:rPr>
          <w:rFonts w:ascii="Times New Roman" w:eastAsia="Calibri" w:hAnsi="Times New Roman" w:cs="Times New Roman"/>
          <w:b/>
          <w:sz w:val="24"/>
          <w:szCs w:val="24"/>
        </w:rPr>
        <w:t>Мариан Георгиев Цонев</w:t>
      </w:r>
    </w:p>
    <w:p w:rsidR="009013CC" w:rsidRPr="00784130" w:rsidRDefault="00784130" w:rsidP="00784130">
      <w:pPr>
        <w:rPr>
          <w:i/>
        </w:rPr>
      </w:pPr>
      <w:r w:rsidRPr="0078413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Кмет на община </w:t>
      </w:r>
      <w:r w:rsidR="0069423D">
        <w:rPr>
          <w:rFonts w:ascii="Times New Roman" w:eastAsia="Calibri" w:hAnsi="Times New Roman" w:cs="Times New Roman"/>
          <w:b/>
          <w:i/>
          <w:sz w:val="24"/>
          <w:szCs w:val="24"/>
        </w:rPr>
        <w:t>Гурково</w:t>
      </w:r>
    </w:p>
    <w:sectPr w:rsidR="009013CC" w:rsidRPr="00784130" w:rsidSect="0069423D">
      <w:headerReference w:type="default" r:id="rId6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6C7" w:rsidRDefault="00D456C7" w:rsidP="0037326E">
      <w:pPr>
        <w:spacing w:after="0" w:line="240" w:lineRule="auto"/>
      </w:pPr>
      <w:r>
        <w:separator/>
      </w:r>
    </w:p>
  </w:endnote>
  <w:endnote w:type="continuationSeparator" w:id="0">
    <w:p w:rsidR="00D456C7" w:rsidRDefault="00D456C7" w:rsidP="00373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6C7" w:rsidRDefault="00D456C7" w:rsidP="0037326E">
      <w:pPr>
        <w:spacing w:after="0" w:line="240" w:lineRule="auto"/>
      </w:pPr>
      <w:r>
        <w:separator/>
      </w:r>
    </w:p>
  </w:footnote>
  <w:footnote w:type="continuationSeparator" w:id="0">
    <w:p w:rsidR="00D456C7" w:rsidRDefault="00D456C7" w:rsidP="00373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26E" w:rsidRPr="0069423D" w:rsidRDefault="0037326E" w:rsidP="0037326E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60"/>
        <w:szCs w:val="20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59264" behindDoc="1" locked="0" layoutInCell="0" allowOverlap="1" wp14:anchorId="1EF53902" wp14:editId="4098B487">
          <wp:simplePos x="0" y="0"/>
          <wp:positionH relativeFrom="column">
            <wp:posOffset>47625</wp:posOffset>
          </wp:positionH>
          <wp:positionV relativeFrom="paragraph">
            <wp:posOffset>98425</wp:posOffset>
          </wp:positionV>
          <wp:extent cx="908050" cy="1234440"/>
          <wp:effectExtent l="0" t="0" r="6350" b="3810"/>
          <wp:wrapSquare wrapText="bothSides"/>
          <wp:docPr id="1" name="Картина 3" descr="Описание: Description: Ob-Gurkovo_2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писание: Description: Ob-Gurkovo_200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423D">
      <w:rPr>
        <w:rFonts w:ascii="Times New Roman" w:eastAsia="Times New Roman" w:hAnsi="Times New Roman" w:cs="Times New Roman"/>
        <w:b/>
        <w:sz w:val="60"/>
        <w:szCs w:val="20"/>
      </w:rPr>
      <w:t xml:space="preserve">     ОБЩИНА ГУРКОВО</w:t>
    </w:r>
  </w:p>
  <w:p w:rsidR="0037326E" w:rsidRPr="0069423D" w:rsidRDefault="0037326E" w:rsidP="0037326E">
    <w:pPr>
      <w:spacing w:after="0" w:line="240" w:lineRule="auto"/>
      <w:rPr>
        <w:rFonts w:ascii="Times New Roman" w:eastAsia="Times New Roman" w:hAnsi="Times New Roman" w:cs="Times New Roman"/>
        <w:b/>
        <w:sz w:val="32"/>
        <w:szCs w:val="20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bg-BG"/>
      </w:rPr>
      <mc:AlternateContent>
        <mc:Choice Requires="wps">
          <w:drawing>
            <wp:anchor distT="4294967294" distB="4294967294" distL="114300" distR="114300" simplePos="0" relativeHeight="251660288" behindDoc="0" locked="0" layoutInCell="0" allowOverlap="1" wp14:anchorId="3D527EBA" wp14:editId="20D47DB0">
              <wp:simplePos x="0" y="0"/>
              <wp:positionH relativeFrom="column">
                <wp:posOffset>1377950</wp:posOffset>
              </wp:positionH>
              <wp:positionV relativeFrom="paragraph">
                <wp:posOffset>81914</wp:posOffset>
              </wp:positionV>
              <wp:extent cx="4206240" cy="0"/>
              <wp:effectExtent l="0" t="19050" r="3810" b="19050"/>
              <wp:wrapNone/>
              <wp:docPr id="2" name="Право съединени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0624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70B410" id="Право съединение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8.5pt,6.45pt" to="439.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" o:allowincell="f" strokecolor="green" strokeweight="2.25pt"/>
          </w:pict>
        </mc:Fallback>
      </mc:AlternateContent>
    </w:r>
  </w:p>
  <w:p w:rsidR="0037326E" w:rsidRPr="0069423D" w:rsidRDefault="0037326E" w:rsidP="0037326E">
    <w:pPr>
      <w:spacing w:after="0" w:line="240" w:lineRule="auto"/>
      <w:jc w:val="center"/>
      <w:rPr>
        <w:rFonts w:ascii="Times New Roman" w:eastAsia="Times New Roman" w:hAnsi="Times New Roman" w:cs="Times New Roman"/>
        <w:b/>
        <w:szCs w:val="20"/>
      </w:rPr>
    </w:pPr>
    <w:r w:rsidRPr="0069423D">
      <w:rPr>
        <w:rFonts w:ascii="Times New Roman" w:eastAsia="Times New Roman" w:hAnsi="Times New Roman" w:cs="Times New Roman"/>
        <w:b/>
        <w:szCs w:val="20"/>
      </w:rPr>
      <w:t xml:space="preserve">                        гр. Гурково 6199, </w:t>
    </w:r>
    <w:proofErr w:type="spellStart"/>
    <w:r w:rsidRPr="0069423D">
      <w:rPr>
        <w:rFonts w:ascii="Times New Roman" w:eastAsia="Times New Roman" w:hAnsi="Times New Roman" w:cs="Times New Roman"/>
        <w:b/>
        <w:szCs w:val="20"/>
      </w:rPr>
      <w:t>обл</w:t>
    </w:r>
    <w:proofErr w:type="spellEnd"/>
    <w:r w:rsidRPr="0069423D">
      <w:rPr>
        <w:rFonts w:ascii="Times New Roman" w:eastAsia="Times New Roman" w:hAnsi="Times New Roman" w:cs="Times New Roman"/>
        <w:b/>
        <w:szCs w:val="20"/>
      </w:rPr>
      <w:t>. Ст. Загора, бул. “Княз Ал. Батенберг” 3</w:t>
    </w:r>
  </w:p>
  <w:p w:rsidR="0037326E" w:rsidRPr="0069423D" w:rsidRDefault="0037326E" w:rsidP="0037326E">
    <w:pPr>
      <w:spacing w:after="0" w:line="240" w:lineRule="auto"/>
      <w:jc w:val="center"/>
      <w:rPr>
        <w:rFonts w:ascii="Times New Roman" w:eastAsia="Times New Roman" w:hAnsi="Times New Roman" w:cs="Times New Roman"/>
        <w:b/>
        <w:szCs w:val="20"/>
      </w:rPr>
    </w:pPr>
    <w:r w:rsidRPr="0069423D">
      <w:rPr>
        <w:rFonts w:ascii="Times New Roman" w:eastAsia="Times New Roman" w:hAnsi="Times New Roman" w:cs="Times New Roman"/>
        <w:b/>
        <w:szCs w:val="20"/>
      </w:rPr>
      <w:t xml:space="preserve">                          тел.: КМЕТ – 04331/ 2260, ГЛ.СЧЕТОВОДИТЕЛ – 04331/ 2084,</w:t>
    </w:r>
  </w:p>
  <w:p w:rsidR="0037326E" w:rsidRPr="0069423D" w:rsidRDefault="0037326E" w:rsidP="0037326E">
    <w:pPr>
      <w:spacing w:after="0" w:line="240" w:lineRule="auto"/>
      <w:jc w:val="center"/>
      <w:rPr>
        <w:rFonts w:ascii="Times New Roman" w:eastAsia="Times New Roman" w:hAnsi="Times New Roman" w:cs="Times New Roman"/>
        <w:b/>
        <w:szCs w:val="20"/>
      </w:rPr>
    </w:pPr>
    <w:r w:rsidRPr="0069423D">
      <w:rPr>
        <w:rFonts w:ascii="Times New Roman" w:eastAsia="Times New Roman" w:hAnsi="Times New Roman" w:cs="Times New Roman"/>
        <w:sz w:val="20"/>
        <w:szCs w:val="20"/>
      </w:rPr>
      <w:t xml:space="preserve">                  ФАКС 04331/ 2884, </w:t>
    </w:r>
    <w:r w:rsidRPr="0069423D">
      <w:rPr>
        <w:rFonts w:ascii="Times New Roman" w:eastAsia="Times New Roman" w:hAnsi="Times New Roman" w:cs="Times New Roman"/>
        <w:sz w:val="20"/>
        <w:szCs w:val="20"/>
        <w:lang w:val="en-US"/>
      </w:rPr>
      <w:t>e-mail</w:t>
    </w:r>
    <w:r w:rsidRPr="0069423D">
      <w:rPr>
        <w:rFonts w:ascii="Times New Roman" w:eastAsia="Times New Roman" w:hAnsi="Times New Roman" w:cs="Times New Roman"/>
        <w:sz w:val="20"/>
        <w:szCs w:val="20"/>
      </w:rPr>
      <w:t xml:space="preserve">  </w:t>
    </w:r>
    <w:r w:rsidRPr="0069423D">
      <w:rPr>
        <w:rFonts w:ascii="Times New Roman" w:eastAsia="Times New Roman" w:hAnsi="Times New Roman" w:cs="Times New Roman"/>
        <w:sz w:val="20"/>
        <w:szCs w:val="20"/>
        <w:lang w:val="en-US"/>
      </w:rPr>
      <w:t xml:space="preserve"> </w:t>
    </w:r>
    <w:hyperlink r:id="rId2" w:history="1">
      <w:r w:rsidRPr="0069423D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/>
        </w:rPr>
        <w:t>gurkovo_obs@abv.bg</w:t>
      </w:r>
    </w:hyperlink>
  </w:p>
  <w:p w:rsidR="0037326E" w:rsidRDefault="003732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CC"/>
    <w:rsid w:val="0037326E"/>
    <w:rsid w:val="00436783"/>
    <w:rsid w:val="00464D1A"/>
    <w:rsid w:val="0069423D"/>
    <w:rsid w:val="00784130"/>
    <w:rsid w:val="009638A3"/>
    <w:rsid w:val="00B06BE2"/>
    <w:rsid w:val="00B34AE4"/>
    <w:rsid w:val="00C627E5"/>
    <w:rsid w:val="00D456C7"/>
    <w:rsid w:val="00DA74CC"/>
    <w:rsid w:val="00FE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9E5F7"/>
  <w15:docId w15:val="{731D9792-8B78-49AA-9B44-2039329B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74CC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0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3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26E"/>
  </w:style>
  <w:style w:type="paragraph" w:styleId="Footer">
    <w:name w:val="footer"/>
    <w:basedOn w:val="Normal"/>
    <w:link w:val="FooterChar"/>
    <w:uiPriority w:val="99"/>
    <w:unhideWhenUsed/>
    <w:rsid w:val="00373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urkovo_obs@abv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Stelian Kasabov</dc:creator>
  <cp:keywords/>
  <dc:description/>
  <cp:lastModifiedBy>Потребител на Windows</cp:lastModifiedBy>
  <cp:revision>2</cp:revision>
  <dcterms:created xsi:type="dcterms:W3CDTF">2020-02-04T07:46:00Z</dcterms:created>
  <dcterms:modified xsi:type="dcterms:W3CDTF">2020-02-04T07:46:00Z</dcterms:modified>
</cp:coreProperties>
</file>